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FA3E" w14:textId="2A560CCD" w:rsidR="007F3464" w:rsidRPr="007F3464" w:rsidRDefault="007F3464" w:rsidP="007F3464">
      <w:r w:rsidRPr="007F3464">
        <w:t xml:space="preserve">Leicestershire County Council’s invoicing process demands precision and attention to detail as your invoice is read by a scanner. The smallest mistake can unfortunately delay payment. Our team have created a template for OPTIONAL use by suppliers which can be downloaded </w:t>
      </w:r>
      <w:hyperlink r:id="rId5" w:history="1">
        <w:r w:rsidRPr="007F3464">
          <w:rPr>
            <w:rStyle w:val="Hyperlink"/>
          </w:rPr>
          <w:t>here</w:t>
        </w:r>
      </w:hyperlink>
      <w:r w:rsidRPr="007F3464">
        <w:t xml:space="preserve">. When filling this in please refer to the guidance pdf </w:t>
      </w:r>
      <w:hyperlink r:id="rId6" w:history="1">
        <w:r w:rsidRPr="007F3464">
          <w:rPr>
            <w:rStyle w:val="Hyperlink"/>
          </w:rPr>
          <w:t>here</w:t>
        </w:r>
      </w:hyperlink>
      <w:r w:rsidRPr="007F3464">
        <w:t>.</w:t>
      </w:r>
    </w:p>
    <w:p w14:paraId="327D01FA" w14:textId="77777777" w:rsidR="007F3464" w:rsidRPr="007F3464" w:rsidRDefault="007F3464" w:rsidP="007F3464"/>
    <w:p w14:paraId="00C1AB6A" w14:textId="77777777" w:rsidR="007F3464" w:rsidRPr="007F3464" w:rsidRDefault="007F3464" w:rsidP="007F3464">
      <w:pPr>
        <w:rPr>
          <w:b/>
          <w:bCs/>
          <w:u w:val="single"/>
        </w:rPr>
      </w:pPr>
      <w:r w:rsidRPr="007F3464">
        <w:rPr>
          <w:b/>
          <w:bCs/>
          <w:highlight w:val="yellow"/>
          <w:u w:val="single"/>
        </w:rPr>
        <w:t>Invoice Requirements:</w:t>
      </w:r>
    </w:p>
    <w:p w14:paraId="20D9C1F3" w14:textId="77777777" w:rsidR="007F3464" w:rsidRPr="007F3464" w:rsidRDefault="007F3464" w:rsidP="007F3464">
      <w:r w:rsidRPr="007F3464">
        <w:t> </w:t>
      </w:r>
    </w:p>
    <w:p w14:paraId="5CF242D8" w14:textId="77777777" w:rsidR="007F3464" w:rsidRPr="007F3464" w:rsidRDefault="007F3464" w:rsidP="007F3464">
      <w:r w:rsidRPr="007F3464">
        <w:t>The requirements detailed below are essential on all LCC invoices. Adhering to these requirements will aid in a faster turnaround of your invoice through to payment.</w:t>
      </w:r>
    </w:p>
    <w:p w14:paraId="54FB4D52" w14:textId="77777777" w:rsidR="007F3464" w:rsidRPr="007F3464" w:rsidRDefault="007F3464" w:rsidP="007F3464">
      <w:pPr>
        <w:rPr>
          <w:b/>
          <w:bCs/>
        </w:rPr>
      </w:pPr>
      <w:r w:rsidRPr="007F3464">
        <w:rPr>
          <w:highlight w:val="yellow"/>
        </w:rPr>
        <w:t>Please note:</w:t>
      </w:r>
      <w:r w:rsidRPr="007F3464">
        <w:t xml:space="preserve"> Invoices will be paid 30 days from the date LCC have received the invoice to the following email address </w:t>
      </w:r>
      <w:hyperlink r:id="rId7" w:tgtFrame="_blank" w:history="1">
        <w:r w:rsidRPr="007F3464">
          <w:rPr>
            <w:rStyle w:val="Hyperlink"/>
            <w:b/>
            <w:bCs/>
          </w:rPr>
          <w:t>leicsinvoices@emss.org.uk</w:t>
        </w:r>
      </w:hyperlink>
    </w:p>
    <w:p w14:paraId="47D213B6" w14:textId="77777777" w:rsidR="007F3464" w:rsidRPr="007F3464" w:rsidRDefault="007F3464" w:rsidP="007F3464">
      <w:r w:rsidRPr="007F3464">
        <w:t>If an invoice has been rejected you should receive a notification email, please check your junk/spam email folders regularly.</w:t>
      </w:r>
    </w:p>
    <w:p w14:paraId="614B0D8C" w14:textId="77777777" w:rsidR="007F3464" w:rsidRPr="007F3464" w:rsidRDefault="007F3464" w:rsidP="007F3464">
      <w:r w:rsidRPr="007F3464">
        <w:t> </w:t>
      </w:r>
    </w:p>
    <w:p w14:paraId="1753AB4C" w14:textId="77777777" w:rsidR="007F3464" w:rsidRPr="007F3464" w:rsidRDefault="007F3464" w:rsidP="007F3464">
      <w:pPr>
        <w:numPr>
          <w:ilvl w:val="0"/>
          <w:numId w:val="1"/>
        </w:numPr>
      </w:pPr>
      <w:r w:rsidRPr="007F3464">
        <w:t>Purchase order number and valid contact name (please use FAO Megan Wakefield and the order number provided to you)</w:t>
      </w:r>
    </w:p>
    <w:p w14:paraId="7FDF4A9D" w14:textId="77777777" w:rsidR="007F3464" w:rsidRPr="007F3464" w:rsidRDefault="007F3464" w:rsidP="007F3464">
      <w:pPr>
        <w:numPr>
          <w:ilvl w:val="0"/>
          <w:numId w:val="1"/>
        </w:numPr>
      </w:pPr>
      <w:r w:rsidRPr="007F3464">
        <w:t>The word INVOICE or CREDIT NOTE stated clearly</w:t>
      </w:r>
    </w:p>
    <w:p w14:paraId="343E583B" w14:textId="77777777" w:rsidR="007F3464" w:rsidRPr="007F3464" w:rsidRDefault="007F3464" w:rsidP="007F3464">
      <w:pPr>
        <w:numPr>
          <w:ilvl w:val="0"/>
          <w:numId w:val="1"/>
        </w:numPr>
      </w:pPr>
      <w:r w:rsidRPr="007F3464">
        <w:t>Your company name, address and contact details</w:t>
      </w:r>
    </w:p>
    <w:p w14:paraId="56CB9830" w14:textId="77777777" w:rsidR="007F3464" w:rsidRPr="007F3464" w:rsidRDefault="007F3464" w:rsidP="007F3464">
      <w:pPr>
        <w:numPr>
          <w:ilvl w:val="0"/>
          <w:numId w:val="1"/>
        </w:numPr>
      </w:pPr>
      <w:r w:rsidRPr="007F3464">
        <w:t>Your own unique invoice reference number</w:t>
      </w:r>
    </w:p>
    <w:p w14:paraId="5B9A5196" w14:textId="77777777" w:rsidR="007F3464" w:rsidRPr="007F3464" w:rsidRDefault="007F3464" w:rsidP="007F3464">
      <w:pPr>
        <w:numPr>
          <w:ilvl w:val="0"/>
          <w:numId w:val="1"/>
        </w:numPr>
      </w:pPr>
      <w:r w:rsidRPr="007F3464">
        <w:t>The date of the invoice</w:t>
      </w:r>
    </w:p>
    <w:p w14:paraId="4A38D3C3" w14:textId="77777777" w:rsidR="007F3464" w:rsidRPr="007F3464" w:rsidRDefault="007F3464" w:rsidP="007F3464">
      <w:pPr>
        <w:numPr>
          <w:ilvl w:val="0"/>
          <w:numId w:val="1"/>
        </w:numPr>
      </w:pPr>
      <w:r w:rsidRPr="007F3464">
        <w:t>Invoices must be addressed to Leicestershire County Council - Please note that LCC is not an accepted acronym</w:t>
      </w:r>
    </w:p>
    <w:p w14:paraId="0120CBBE" w14:textId="77777777" w:rsidR="007F3464" w:rsidRPr="007F3464" w:rsidRDefault="007F3464" w:rsidP="007F3464">
      <w:pPr>
        <w:numPr>
          <w:ilvl w:val="0"/>
          <w:numId w:val="1"/>
        </w:numPr>
      </w:pPr>
      <w:r w:rsidRPr="007F3464">
        <w:t>A clear description of the goods or services being charged for and individual amounts</w:t>
      </w:r>
    </w:p>
    <w:p w14:paraId="6234DAB7" w14:textId="77777777" w:rsidR="007F3464" w:rsidRPr="007F3464" w:rsidRDefault="007F3464" w:rsidP="007F3464">
      <w:pPr>
        <w:numPr>
          <w:ilvl w:val="0"/>
          <w:numId w:val="1"/>
        </w:numPr>
      </w:pPr>
      <w:r w:rsidRPr="007F3464">
        <w:t>The total amount owed</w:t>
      </w:r>
    </w:p>
    <w:p w14:paraId="20B77C25" w14:textId="77777777" w:rsidR="007F3464" w:rsidRPr="007F3464" w:rsidRDefault="007F3464" w:rsidP="007F3464">
      <w:pPr>
        <w:numPr>
          <w:ilvl w:val="0"/>
          <w:numId w:val="1"/>
        </w:numPr>
      </w:pPr>
      <w:r w:rsidRPr="007F3464">
        <w:t>Bank Account Details (if you receive payments electronically)</w:t>
      </w:r>
    </w:p>
    <w:p w14:paraId="3A225854" w14:textId="77777777" w:rsidR="007F3464" w:rsidRPr="007F3464" w:rsidRDefault="007F3464" w:rsidP="007F3464">
      <w:pPr>
        <w:numPr>
          <w:ilvl w:val="0"/>
          <w:numId w:val="1"/>
        </w:numPr>
      </w:pPr>
      <w:r w:rsidRPr="007F3464">
        <w:t>The invoice should be good quality with all required fields legible</w:t>
      </w:r>
    </w:p>
    <w:p w14:paraId="52A373E5" w14:textId="77777777" w:rsidR="007F3464" w:rsidRPr="007F3464" w:rsidRDefault="007F3464" w:rsidP="007F3464">
      <w:pPr>
        <w:numPr>
          <w:ilvl w:val="0"/>
          <w:numId w:val="1"/>
        </w:numPr>
      </w:pPr>
      <w:r w:rsidRPr="007F3464">
        <w:t>No handwritten items will be read from the invoice</w:t>
      </w:r>
    </w:p>
    <w:p w14:paraId="63A1E8D0" w14:textId="77777777" w:rsidR="007F3464" w:rsidRPr="007F3464" w:rsidRDefault="007F3464" w:rsidP="007F3464">
      <w:r w:rsidRPr="007F3464">
        <w:t> </w:t>
      </w:r>
    </w:p>
    <w:p w14:paraId="556D5E7C" w14:textId="77777777" w:rsidR="007F3464" w:rsidRPr="007F3464" w:rsidRDefault="007F3464" w:rsidP="007F3464">
      <w:r w:rsidRPr="007F3464">
        <w:t>If your invoice is VATable, we also require the following information</w:t>
      </w:r>
    </w:p>
    <w:p w14:paraId="5FCE9C9A" w14:textId="77777777" w:rsidR="007F3464" w:rsidRPr="007F3464" w:rsidRDefault="007F3464" w:rsidP="007F3464">
      <w:r w:rsidRPr="007F3464">
        <w:t> </w:t>
      </w:r>
    </w:p>
    <w:p w14:paraId="145AACD2" w14:textId="77777777" w:rsidR="007F3464" w:rsidRPr="007F3464" w:rsidRDefault="007F3464" w:rsidP="007F3464">
      <w:pPr>
        <w:numPr>
          <w:ilvl w:val="0"/>
          <w:numId w:val="2"/>
        </w:numPr>
      </w:pPr>
      <w:r w:rsidRPr="007F3464">
        <w:t>Net amount excluding VAT</w:t>
      </w:r>
    </w:p>
    <w:p w14:paraId="75A4A4D7" w14:textId="77777777" w:rsidR="007F3464" w:rsidRPr="007F3464" w:rsidRDefault="007F3464" w:rsidP="007F3464">
      <w:pPr>
        <w:numPr>
          <w:ilvl w:val="0"/>
          <w:numId w:val="2"/>
        </w:numPr>
      </w:pPr>
      <w:r w:rsidRPr="007F3464">
        <w:t>VAT amount (if applicable)</w:t>
      </w:r>
    </w:p>
    <w:p w14:paraId="4854C0EB" w14:textId="77777777" w:rsidR="007F3464" w:rsidRPr="007F3464" w:rsidRDefault="007F3464" w:rsidP="007F3464">
      <w:r w:rsidRPr="007F3464">
        <w:t> </w:t>
      </w:r>
    </w:p>
    <w:p w14:paraId="7679D81A" w14:textId="77777777" w:rsidR="007F3464" w:rsidRPr="007F3464" w:rsidRDefault="007F3464" w:rsidP="007F3464">
      <w:r w:rsidRPr="007F3464">
        <w:rPr>
          <w:b/>
          <w:bCs/>
        </w:rPr>
        <w:lastRenderedPageBreak/>
        <w:t xml:space="preserve">When you are ready to submit, please send to: </w:t>
      </w:r>
      <w:hyperlink r:id="rId8" w:tgtFrame="_blank" w:history="1">
        <w:r w:rsidRPr="007F3464">
          <w:rPr>
            <w:rStyle w:val="Hyperlink"/>
            <w:b/>
            <w:bCs/>
          </w:rPr>
          <w:t>leicsinvoices@emss.org.uk</w:t>
        </w:r>
      </w:hyperlink>
      <w:r w:rsidRPr="007F3464">
        <w:rPr>
          <w:b/>
          <w:bCs/>
        </w:rPr>
        <w:t xml:space="preserve"> CCing in: </w:t>
      </w:r>
      <w:hyperlink r:id="rId9" w:history="1">
        <w:r w:rsidRPr="007F3464">
          <w:rPr>
            <w:rStyle w:val="Hyperlink"/>
            <w:b/>
            <w:bCs/>
          </w:rPr>
          <w:t>megan.wakefield@leics.gov.uk</w:t>
        </w:r>
      </w:hyperlink>
      <w:r w:rsidRPr="007F3464">
        <w:rPr>
          <w:b/>
          <w:bCs/>
        </w:rPr>
        <w:t>, please don’t include any other attachments.</w:t>
      </w:r>
    </w:p>
    <w:p w14:paraId="3B644A64" w14:textId="77777777" w:rsidR="007F3464" w:rsidRPr="007F3464" w:rsidRDefault="007F3464" w:rsidP="007F3464">
      <w:r w:rsidRPr="007F3464">
        <w:t xml:space="preserve">The above mailbox is not </w:t>
      </w:r>
      <w:proofErr w:type="gramStart"/>
      <w:r w:rsidRPr="007F3464">
        <w:t>monitored</w:t>
      </w:r>
      <w:proofErr w:type="gramEnd"/>
      <w:r w:rsidRPr="007F3464">
        <w:t xml:space="preserve"> and all invoices are processed by a scanner, which is why it’s important that all guidance is adhered to.</w:t>
      </w:r>
    </w:p>
    <w:p w14:paraId="25263870" w14:textId="77777777" w:rsidR="00972BF6" w:rsidRDefault="00972BF6"/>
    <w:sectPr w:rsidR="00972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30428"/>
    <w:multiLevelType w:val="multilevel"/>
    <w:tmpl w:val="56AC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4C326D"/>
    <w:multiLevelType w:val="multilevel"/>
    <w:tmpl w:val="999C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435326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438125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64"/>
    <w:rsid w:val="00637F1A"/>
    <w:rsid w:val="007F3464"/>
    <w:rsid w:val="008106A6"/>
    <w:rsid w:val="00972BF6"/>
    <w:rsid w:val="00F12DB5"/>
    <w:rsid w:val="00FA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255D0"/>
  <w15:chartTrackingRefBased/>
  <w15:docId w15:val="{01AB8DAB-220F-459C-A780-8BBF265F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4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4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4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4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4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34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sinvoices@ems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icsinvoices@ems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leicestershire.co.uk/wp-content/uploads/2024/05/Invoice-Template-Instruction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ultureleicestershire.co.uk/wp-content/uploads/2024/05/Invoice-Template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gan.wakefield@leic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Wakefield</dc:creator>
  <cp:keywords/>
  <dc:description/>
  <cp:lastModifiedBy>Megan Wakefield</cp:lastModifiedBy>
  <cp:revision>1</cp:revision>
  <dcterms:created xsi:type="dcterms:W3CDTF">2025-02-05T10:45:00Z</dcterms:created>
  <dcterms:modified xsi:type="dcterms:W3CDTF">2025-02-05T10:47:00Z</dcterms:modified>
</cp:coreProperties>
</file>