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366783" w14:textId="77777777" w:rsidR="00B32D9D" w:rsidRPr="00200CC6" w:rsidRDefault="00B32D9D">
      <w:pPr>
        <w:rPr>
          <w:rFonts w:cstheme="minorHAnsi"/>
        </w:rPr>
      </w:pPr>
    </w:p>
    <w:p w14:paraId="5EBC5E1C" w14:textId="77777777" w:rsidR="00387761" w:rsidRPr="00200CC6" w:rsidRDefault="00387761">
      <w:pPr>
        <w:rPr>
          <w:rFonts w:cstheme="minorHAnsi"/>
        </w:rPr>
      </w:pPr>
    </w:p>
    <w:p w14:paraId="258AA225" w14:textId="77777777" w:rsidR="00387761" w:rsidRPr="00200CC6" w:rsidRDefault="00387761">
      <w:pPr>
        <w:rPr>
          <w:rFonts w:cstheme="minorHAnsi"/>
          <w:b/>
          <w:bCs/>
          <w:sz w:val="96"/>
          <w:szCs w:val="96"/>
        </w:rPr>
      </w:pPr>
    </w:p>
    <w:p w14:paraId="0F9FB441" w14:textId="419C558C" w:rsidR="00387761" w:rsidRDefault="00387761" w:rsidP="00387761">
      <w:pPr>
        <w:jc w:val="center"/>
        <w:rPr>
          <w:rFonts w:cstheme="minorHAnsi"/>
          <w:b/>
          <w:bCs/>
          <w:sz w:val="96"/>
          <w:szCs w:val="96"/>
        </w:rPr>
      </w:pPr>
      <w:r w:rsidRPr="00200CC6">
        <w:rPr>
          <w:rFonts w:cstheme="minorHAnsi"/>
          <w:b/>
          <w:bCs/>
          <w:sz w:val="96"/>
          <w:szCs w:val="96"/>
        </w:rPr>
        <w:t>Creative Practitioner Induction Pack</w:t>
      </w:r>
    </w:p>
    <w:p w14:paraId="3E9852F5" w14:textId="77777777" w:rsidR="00A322B6" w:rsidRPr="000041E3" w:rsidRDefault="00A322B6" w:rsidP="00387761">
      <w:pPr>
        <w:jc w:val="center"/>
        <w:rPr>
          <w:rFonts w:cstheme="minorHAnsi"/>
          <w:b/>
          <w:bCs/>
          <w:color w:val="FF0000"/>
          <w:sz w:val="96"/>
          <w:szCs w:val="96"/>
        </w:rPr>
      </w:pPr>
    </w:p>
    <w:p w14:paraId="455BF882" w14:textId="1F8B9BCF" w:rsidR="002931B4" w:rsidRPr="000041E3" w:rsidRDefault="00A322B6" w:rsidP="002931B4">
      <w:pPr>
        <w:jc w:val="center"/>
        <w:rPr>
          <w:rFonts w:cstheme="minorHAnsi"/>
          <w:b/>
          <w:bCs/>
          <w:color w:val="FF0000"/>
          <w:sz w:val="32"/>
          <w:szCs w:val="32"/>
        </w:rPr>
      </w:pPr>
      <w:r w:rsidRPr="000041E3">
        <w:rPr>
          <w:rFonts w:cstheme="minorHAnsi"/>
          <w:b/>
          <w:bCs/>
          <w:color w:val="FF0000"/>
          <w:sz w:val="32"/>
          <w:szCs w:val="32"/>
        </w:rPr>
        <w:t>NOTE: This is an example o</w:t>
      </w:r>
      <w:r w:rsidR="00085582" w:rsidRPr="000041E3">
        <w:rPr>
          <w:rFonts w:cstheme="minorHAnsi"/>
          <w:b/>
          <w:bCs/>
          <w:color w:val="FF0000"/>
          <w:sz w:val="32"/>
          <w:szCs w:val="32"/>
        </w:rPr>
        <w:t>f an induction pack for creative practitioners commissioned by Culture Leicestershire as part of the NPO funding. The parts highlighted in yellow will require you to adapt</w:t>
      </w:r>
      <w:r w:rsidR="002931B4" w:rsidRPr="000041E3">
        <w:rPr>
          <w:rFonts w:cstheme="minorHAnsi"/>
          <w:b/>
          <w:bCs/>
          <w:color w:val="FF0000"/>
          <w:sz w:val="32"/>
          <w:szCs w:val="32"/>
        </w:rPr>
        <w:t xml:space="preserve"> and make specific to your project</w:t>
      </w:r>
      <w:r w:rsidR="00085582" w:rsidRPr="000041E3">
        <w:rPr>
          <w:rFonts w:cstheme="minorHAnsi"/>
          <w:b/>
          <w:bCs/>
          <w:color w:val="FF0000"/>
          <w:sz w:val="32"/>
          <w:szCs w:val="32"/>
        </w:rPr>
        <w:t>.</w:t>
      </w:r>
    </w:p>
    <w:p w14:paraId="0D56660C" w14:textId="77777777" w:rsidR="000041E3" w:rsidRDefault="00085582" w:rsidP="002931B4">
      <w:pPr>
        <w:jc w:val="center"/>
        <w:rPr>
          <w:rFonts w:cstheme="minorHAnsi"/>
          <w:b/>
          <w:bCs/>
          <w:color w:val="FF0000"/>
          <w:sz w:val="32"/>
          <w:szCs w:val="32"/>
        </w:rPr>
      </w:pPr>
      <w:r w:rsidRPr="000041E3">
        <w:rPr>
          <w:rFonts w:cstheme="minorHAnsi"/>
          <w:b/>
          <w:bCs/>
          <w:color w:val="FF0000"/>
          <w:sz w:val="32"/>
          <w:szCs w:val="32"/>
        </w:rPr>
        <w:t xml:space="preserve"> Before sending to your CP please read through the full pack to ensure the information is accurate</w:t>
      </w:r>
      <w:r w:rsidR="002931B4" w:rsidRPr="000041E3">
        <w:rPr>
          <w:rFonts w:cstheme="minorHAnsi"/>
          <w:b/>
          <w:bCs/>
          <w:color w:val="FF0000"/>
          <w:sz w:val="32"/>
          <w:szCs w:val="32"/>
        </w:rPr>
        <w:t xml:space="preserve"> and relevant to your </w:t>
      </w:r>
      <w:r w:rsidR="000041E3" w:rsidRPr="000041E3">
        <w:rPr>
          <w:rFonts w:cstheme="minorHAnsi"/>
          <w:b/>
          <w:bCs/>
          <w:color w:val="FF0000"/>
          <w:sz w:val="32"/>
          <w:szCs w:val="32"/>
        </w:rPr>
        <w:t>project.</w:t>
      </w:r>
    </w:p>
    <w:p w14:paraId="2054BAC5" w14:textId="60272C6F" w:rsidR="00A322B6" w:rsidRPr="000041E3" w:rsidRDefault="000041E3" w:rsidP="002931B4">
      <w:pPr>
        <w:jc w:val="center"/>
        <w:rPr>
          <w:rFonts w:cstheme="minorHAnsi"/>
          <w:b/>
          <w:bCs/>
          <w:color w:val="FF0000"/>
          <w:sz w:val="32"/>
          <w:szCs w:val="32"/>
        </w:rPr>
      </w:pPr>
      <w:r>
        <w:rPr>
          <w:rFonts w:cstheme="minorHAnsi"/>
          <w:b/>
          <w:bCs/>
          <w:color w:val="FF0000"/>
          <w:sz w:val="32"/>
          <w:szCs w:val="32"/>
        </w:rPr>
        <w:t>(It goes without saying- but please delete this section before sending to your CP)</w:t>
      </w:r>
      <w:r w:rsidRPr="000041E3">
        <w:rPr>
          <w:rFonts w:cstheme="minorHAnsi"/>
          <w:b/>
          <w:bCs/>
          <w:color w:val="FF0000"/>
          <w:sz w:val="32"/>
          <w:szCs w:val="32"/>
        </w:rPr>
        <w:t xml:space="preserve"> </w:t>
      </w:r>
      <w:r w:rsidR="00085582" w:rsidRPr="000041E3">
        <w:rPr>
          <w:rFonts w:cstheme="minorHAnsi"/>
          <w:b/>
          <w:bCs/>
          <w:color w:val="FF0000"/>
          <w:sz w:val="32"/>
          <w:szCs w:val="32"/>
        </w:rPr>
        <w:t xml:space="preserve"> </w:t>
      </w:r>
    </w:p>
    <w:p w14:paraId="59A567F4" w14:textId="77777777" w:rsidR="00387761" w:rsidRPr="00200CC6" w:rsidRDefault="00387761">
      <w:pPr>
        <w:rPr>
          <w:rFonts w:cstheme="minorHAnsi"/>
          <w:sz w:val="32"/>
          <w:szCs w:val="32"/>
        </w:rPr>
      </w:pPr>
    </w:p>
    <w:p w14:paraId="151AC8C5" w14:textId="77777777" w:rsidR="00387761" w:rsidRDefault="00387761">
      <w:pPr>
        <w:rPr>
          <w:rFonts w:cstheme="minorHAnsi"/>
          <w:sz w:val="32"/>
          <w:szCs w:val="32"/>
        </w:rPr>
      </w:pPr>
    </w:p>
    <w:p w14:paraId="2746D50E" w14:textId="77777777" w:rsidR="00CC33CC" w:rsidRPr="00200CC6" w:rsidRDefault="00CC33CC">
      <w:pPr>
        <w:rPr>
          <w:rFonts w:cstheme="minorHAnsi"/>
          <w:sz w:val="32"/>
          <w:szCs w:val="32"/>
        </w:rPr>
      </w:pPr>
    </w:p>
    <w:p w14:paraId="4CEEFBA7" w14:textId="77777777" w:rsidR="00387761" w:rsidRPr="00200CC6" w:rsidRDefault="00387761">
      <w:pPr>
        <w:rPr>
          <w:rFonts w:cstheme="minorHAnsi"/>
          <w:sz w:val="32"/>
          <w:szCs w:val="32"/>
        </w:rPr>
      </w:pPr>
    </w:p>
    <w:p w14:paraId="31DE4DDE" w14:textId="77777777" w:rsidR="00387761" w:rsidRPr="00200CC6" w:rsidRDefault="00387761">
      <w:pPr>
        <w:rPr>
          <w:rFonts w:cstheme="minorHAnsi"/>
          <w:sz w:val="32"/>
          <w:szCs w:val="32"/>
        </w:rPr>
      </w:pPr>
    </w:p>
    <w:p w14:paraId="0A5C433E" w14:textId="77777777" w:rsidR="00387761" w:rsidRPr="00200CC6" w:rsidRDefault="00387761">
      <w:pPr>
        <w:rPr>
          <w:rFonts w:cstheme="minorHAnsi"/>
          <w:sz w:val="32"/>
          <w:szCs w:val="32"/>
        </w:rPr>
      </w:pPr>
    </w:p>
    <w:p w14:paraId="75CA8E75" w14:textId="245928D8" w:rsidR="00387761" w:rsidRPr="00200CC6" w:rsidRDefault="00387761">
      <w:pPr>
        <w:rPr>
          <w:rFonts w:cstheme="minorHAnsi"/>
          <w:sz w:val="32"/>
          <w:szCs w:val="32"/>
        </w:rPr>
      </w:pPr>
      <w:r w:rsidRPr="00200CC6">
        <w:rPr>
          <w:rFonts w:cstheme="minorHAnsi"/>
          <w:sz w:val="32"/>
          <w:szCs w:val="32"/>
        </w:rPr>
        <w:lastRenderedPageBreak/>
        <w:t xml:space="preserve">Creative Practitioner: </w:t>
      </w:r>
      <w:r w:rsidR="00A72264" w:rsidRPr="00320D9F">
        <w:rPr>
          <w:rFonts w:cstheme="minorHAnsi"/>
          <w:i/>
          <w:iCs/>
          <w:sz w:val="32"/>
          <w:szCs w:val="32"/>
          <w:highlight w:val="yellow"/>
        </w:rPr>
        <w:t>Name</w:t>
      </w:r>
      <w:r w:rsidR="00A72264">
        <w:rPr>
          <w:rFonts w:cstheme="minorHAnsi"/>
          <w:sz w:val="32"/>
          <w:szCs w:val="32"/>
        </w:rPr>
        <w:t xml:space="preserve"> </w:t>
      </w:r>
    </w:p>
    <w:p w14:paraId="0FF4B466" w14:textId="77777777" w:rsidR="00A72264" w:rsidRDefault="00387761">
      <w:pPr>
        <w:rPr>
          <w:rFonts w:cstheme="minorHAnsi"/>
          <w:sz w:val="32"/>
          <w:szCs w:val="32"/>
        </w:rPr>
      </w:pPr>
      <w:r w:rsidRPr="00200CC6">
        <w:rPr>
          <w:rFonts w:cstheme="minorHAnsi"/>
          <w:sz w:val="32"/>
          <w:szCs w:val="32"/>
        </w:rPr>
        <w:t xml:space="preserve">Project: </w:t>
      </w:r>
      <w:r w:rsidR="00A72264" w:rsidRPr="00320D9F">
        <w:rPr>
          <w:rFonts w:cstheme="minorHAnsi"/>
          <w:i/>
          <w:iCs/>
          <w:sz w:val="32"/>
          <w:szCs w:val="32"/>
          <w:highlight w:val="yellow"/>
        </w:rPr>
        <w:t>Project Name</w:t>
      </w:r>
      <w:r w:rsidR="00A72264">
        <w:rPr>
          <w:rFonts w:cstheme="minorHAnsi"/>
          <w:sz w:val="32"/>
          <w:szCs w:val="32"/>
        </w:rPr>
        <w:t xml:space="preserve"> </w:t>
      </w:r>
    </w:p>
    <w:p w14:paraId="0CE95BB7" w14:textId="0C400C88" w:rsidR="00387761" w:rsidRPr="00200CC6" w:rsidRDefault="00387761">
      <w:pPr>
        <w:rPr>
          <w:rFonts w:cstheme="minorHAnsi"/>
          <w:sz w:val="32"/>
          <w:szCs w:val="32"/>
        </w:rPr>
      </w:pPr>
      <w:r w:rsidRPr="00200CC6">
        <w:rPr>
          <w:rFonts w:cstheme="minorHAnsi"/>
          <w:sz w:val="32"/>
          <w:szCs w:val="32"/>
        </w:rPr>
        <w:t xml:space="preserve">Project lead: </w:t>
      </w:r>
      <w:r w:rsidR="00A72264" w:rsidRPr="00320D9F">
        <w:rPr>
          <w:rFonts w:cstheme="minorHAnsi"/>
          <w:i/>
          <w:iCs/>
          <w:sz w:val="32"/>
          <w:szCs w:val="32"/>
          <w:highlight w:val="yellow"/>
        </w:rPr>
        <w:t>Staff members name and job title</w:t>
      </w:r>
      <w:r w:rsidR="00A72264">
        <w:rPr>
          <w:rFonts w:cstheme="minorHAnsi"/>
          <w:sz w:val="32"/>
          <w:szCs w:val="32"/>
        </w:rPr>
        <w:t xml:space="preserve"> </w:t>
      </w:r>
    </w:p>
    <w:p w14:paraId="4A912B2A" w14:textId="77777777" w:rsidR="00387761" w:rsidRPr="00200CC6" w:rsidRDefault="00387761">
      <w:pPr>
        <w:rPr>
          <w:rFonts w:cstheme="minorHAnsi"/>
          <w:sz w:val="32"/>
          <w:szCs w:val="32"/>
        </w:rPr>
      </w:pPr>
    </w:p>
    <w:p w14:paraId="17EED13A" w14:textId="77777777" w:rsidR="00387761" w:rsidRPr="00200CC6" w:rsidRDefault="00387761">
      <w:pPr>
        <w:rPr>
          <w:rFonts w:cstheme="minorHAnsi"/>
          <w:sz w:val="32"/>
          <w:szCs w:val="32"/>
        </w:rPr>
      </w:pPr>
    </w:p>
    <w:p w14:paraId="2CF7E6B5" w14:textId="77777777" w:rsidR="00387761" w:rsidRPr="00200CC6" w:rsidRDefault="00387761">
      <w:pPr>
        <w:rPr>
          <w:rFonts w:cstheme="minorHAnsi"/>
          <w:sz w:val="32"/>
          <w:szCs w:val="32"/>
        </w:rPr>
      </w:pPr>
    </w:p>
    <w:p w14:paraId="53C05305" w14:textId="77777777" w:rsidR="00387761" w:rsidRPr="00200CC6" w:rsidRDefault="00387761">
      <w:pPr>
        <w:rPr>
          <w:rFonts w:cstheme="minorHAnsi"/>
          <w:sz w:val="32"/>
          <w:szCs w:val="32"/>
        </w:rPr>
      </w:pPr>
    </w:p>
    <w:p w14:paraId="2347F9D9" w14:textId="77777777" w:rsidR="00387761" w:rsidRPr="00200CC6" w:rsidRDefault="00387761">
      <w:pPr>
        <w:rPr>
          <w:rFonts w:cstheme="minorHAnsi"/>
          <w:sz w:val="32"/>
          <w:szCs w:val="32"/>
        </w:rPr>
      </w:pPr>
    </w:p>
    <w:p w14:paraId="505288AB" w14:textId="77777777" w:rsidR="00387761" w:rsidRPr="00200CC6" w:rsidRDefault="00387761">
      <w:pPr>
        <w:rPr>
          <w:rFonts w:cstheme="minorHAnsi"/>
          <w:sz w:val="32"/>
          <w:szCs w:val="32"/>
        </w:rPr>
      </w:pPr>
    </w:p>
    <w:p w14:paraId="280B2CE0" w14:textId="5B982B5E" w:rsidR="00387761" w:rsidRPr="00200CC6" w:rsidRDefault="00387761">
      <w:pPr>
        <w:rPr>
          <w:rFonts w:cstheme="minorHAnsi"/>
          <w:sz w:val="32"/>
          <w:szCs w:val="32"/>
        </w:rPr>
      </w:pPr>
      <w:r w:rsidRPr="00200CC6">
        <w:rPr>
          <w:rFonts w:cstheme="minorHAnsi"/>
          <w:sz w:val="32"/>
          <w:szCs w:val="32"/>
        </w:rPr>
        <w:t>Contents</w:t>
      </w:r>
    </w:p>
    <w:p w14:paraId="4A77B40A" w14:textId="77777777" w:rsidR="00387761" w:rsidRPr="00200CC6" w:rsidRDefault="00387761">
      <w:pPr>
        <w:rPr>
          <w:rFonts w:cstheme="minorHAnsi"/>
          <w:sz w:val="32"/>
          <w:szCs w:val="32"/>
        </w:rPr>
      </w:pPr>
    </w:p>
    <w:p w14:paraId="34999A90" w14:textId="77777777" w:rsidR="00387761" w:rsidRPr="00200CC6" w:rsidRDefault="00387761">
      <w:pPr>
        <w:rPr>
          <w:rFonts w:cstheme="minorHAnsi"/>
          <w:sz w:val="32"/>
          <w:szCs w:val="32"/>
        </w:rPr>
      </w:pPr>
    </w:p>
    <w:p w14:paraId="280739F3" w14:textId="77777777" w:rsidR="00387761" w:rsidRPr="00200CC6" w:rsidRDefault="00387761">
      <w:pPr>
        <w:rPr>
          <w:rFonts w:cstheme="minorHAnsi"/>
          <w:sz w:val="32"/>
          <w:szCs w:val="32"/>
        </w:rPr>
      </w:pPr>
    </w:p>
    <w:p w14:paraId="158508F0" w14:textId="77777777" w:rsidR="00387761" w:rsidRPr="00200CC6" w:rsidRDefault="00387761">
      <w:pPr>
        <w:rPr>
          <w:rFonts w:cstheme="minorHAnsi"/>
          <w:sz w:val="32"/>
          <w:szCs w:val="32"/>
        </w:rPr>
      </w:pPr>
    </w:p>
    <w:p w14:paraId="482963EA" w14:textId="77777777" w:rsidR="00387761" w:rsidRPr="00200CC6" w:rsidRDefault="00387761">
      <w:pPr>
        <w:rPr>
          <w:rFonts w:cstheme="minorHAnsi"/>
          <w:sz w:val="32"/>
          <w:szCs w:val="32"/>
        </w:rPr>
      </w:pPr>
    </w:p>
    <w:p w14:paraId="2C03D236" w14:textId="77777777" w:rsidR="00387761" w:rsidRPr="00200CC6" w:rsidRDefault="00387761">
      <w:pPr>
        <w:rPr>
          <w:rFonts w:cstheme="minorHAnsi"/>
          <w:sz w:val="32"/>
          <w:szCs w:val="32"/>
        </w:rPr>
      </w:pPr>
    </w:p>
    <w:p w14:paraId="1C0B4EDE" w14:textId="77777777" w:rsidR="00387761" w:rsidRPr="00200CC6" w:rsidRDefault="00387761">
      <w:pPr>
        <w:rPr>
          <w:rFonts w:cstheme="minorHAnsi"/>
          <w:sz w:val="32"/>
          <w:szCs w:val="32"/>
        </w:rPr>
      </w:pPr>
    </w:p>
    <w:p w14:paraId="612703F6" w14:textId="77777777" w:rsidR="00387761" w:rsidRPr="00200CC6" w:rsidRDefault="00387761">
      <w:pPr>
        <w:rPr>
          <w:rFonts w:cstheme="minorHAnsi"/>
          <w:sz w:val="32"/>
          <w:szCs w:val="32"/>
        </w:rPr>
      </w:pPr>
    </w:p>
    <w:p w14:paraId="33036C70" w14:textId="77777777" w:rsidR="00387761" w:rsidRPr="00200CC6" w:rsidRDefault="00387761">
      <w:pPr>
        <w:rPr>
          <w:rFonts w:cstheme="minorHAnsi"/>
          <w:sz w:val="32"/>
          <w:szCs w:val="32"/>
        </w:rPr>
      </w:pPr>
    </w:p>
    <w:p w14:paraId="03907064" w14:textId="77777777" w:rsidR="00387761" w:rsidRPr="00200CC6" w:rsidRDefault="00387761">
      <w:pPr>
        <w:rPr>
          <w:rFonts w:cstheme="minorHAnsi"/>
          <w:sz w:val="32"/>
          <w:szCs w:val="32"/>
        </w:rPr>
      </w:pPr>
    </w:p>
    <w:p w14:paraId="0F9CAFE4" w14:textId="77777777" w:rsidR="00387761" w:rsidRPr="00200CC6" w:rsidRDefault="00387761">
      <w:pPr>
        <w:rPr>
          <w:rFonts w:cstheme="minorHAnsi"/>
          <w:sz w:val="32"/>
          <w:szCs w:val="32"/>
        </w:rPr>
      </w:pPr>
    </w:p>
    <w:p w14:paraId="702ED04C" w14:textId="77777777" w:rsidR="00387761" w:rsidRPr="00200CC6" w:rsidRDefault="00387761">
      <w:pPr>
        <w:rPr>
          <w:rFonts w:cstheme="minorHAnsi"/>
          <w:sz w:val="32"/>
          <w:szCs w:val="32"/>
        </w:rPr>
      </w:pPr>
    </w:p>
    <w:p w14:paraId="6667402B" w14:textId="77777777" w:rsidR="00387761" w:rsidRPr="00200CC6" w:rsidRDefault="00387761">
      <w:pPr>
        <w:rPr>
          <w:rFonts w:cstheme="minorHAnsi"/>
          <w:sz w:val="32"/>
          <w:szCs w:val="32"/>
        </w:rPr>
      </w:pPr>
    </w:p>
    <w:p w14:paraId="33C9EF0B" w14:textId="77777777" w:rsidR="00387761" w:rsidRPr="00200CC6" w:rsidRDefault="00387761">
      <w:pPr>
        <w:rPr>
          <w:rFonts w:cstheme="minorHAnsi"/>
          <w:sz w:val="32"/>
          <w:szCs w:val="32"/>
        </w:rPr>
      </w:pPr>
    </w:p>
    <w:p w14:paraId="47F95EB2" w14:textId="3524A002" w:rsidR="00EA19E2" w:rsidRDefault="00EA19E2" w:rsidP="00EA19E2">
      <w:pPr>
        <w:jc w:val="center"/>
        <w:rPr>
          <w:rFonts w:cstheme="minorHAnsi"/>
          <w:b/>
          <w:bCs/>
          <w:sz w:val="48"/>
          <w:szCs w:val="48"/>
        </w:rPr>
      </w:pPr>
      <w:r w:rsidRPr="00B62C89">
        <w:rPr>
          <w:rFonts w:cstheme="minorHAnsi"/>
          <w:b/>
          <w:bCs/>
          <w:sz w:val="48"/>
          <w:szCs w:val="48"/>
        </w:rPr>
        <w:lastRenderedPageBreak/>
        <w:t>Our Values</w:t>
      </w:r>
      <w:r w:rsidR="00CC33CC">
        <w:rPr>
          <w:rFonts w:cstheme="minorHAnsi"/>
          <w:b/>
          <w:bCs/>
          <w:sz w:val="48"/>
          <w:szCs w:val="48"/>
        </w:rPr>
        <w:t xml:space="preserve"> and intent</w:t>
      </w:r>
    </w:p>
    <w:p w14:paraId="048EEFF3" w14:textId="3664EA77" w:rsidR="00CC33CC" w:rsidRPr="00CC33CC" w:rsidRDefault="00CC33CC" w:rsidP="00EA19E2">
      <w:pPr>
        <w:jc w:val="center"/>
        <w:rPr>
          <w:rFonts w:cstheme="minorHAnsi"/>
          <w:b/>
          <w:bCs/>
          <w:i/>
          <w:iCs/>
          <w:sz w:val="48"/>
          <w:szCs w:val="48"/>
        </w:rPr>
      </w:pPr>
      <w:r w:rsidRPr="00CC33CC">
        <w:rPr>
          <w:rFonts w:cstheme="minorHAnsi"/>
          <w:b/>
          <w:bCs/>
          <w:i/>
          <w:iCs/>
          <w:sz w:val="48"/>
          <w:szCs w:val="48"/>
        </w:rPr>
        <w:t>when working with Creative Practitioners</w:t>
      </w:r>
    </w:p>
    <w:p w14:paraId="5842B410" w14:textId="33811C86" w:rsidR="00CC481B" w:rsidRDefault="00EA19E2">
      <w:pPr>
        <w:rPr>
          <w:rFonts w:cstheme="minorHAnsi"/>
          <w:sz w:val="32"/>
          <w:szCs w:val="32"/>
        </w:rPr>
      </w:pPr>
      <w:r w:rsidRPr="00EA19E2">
        <w:rPr>
          <w:rFonts w:cstheme="minorHAnsi"/>
          <w:noProof/>
          <w:sz w:val="32"/>
          <w:szCs w:val="32"/>
        </w:rPr>
        <mc:AlternateContent>
          <mc:Choice Requires="wps">
            <w:drawing>
              <wp:anchor distT="45720" distB="45720" distL="114300" distR="114300" simplePos="0" relativeHeight="251663360" behindDoc="1" locked="0" layoutInCell="1" allowOverlap="1" wp14:anchorId="7EEC467A" wp14:editId="372A210E">
                <wp:simplePos x="0" y="0"/>
                <wp:positionH relativeFrom="margin">
                  <wp:posOffset>-6350</wp:posOffset>
                </wp:positionH>
                <wp:positionV relativeFrom="paragraph">
                  <wp:posOffset>190500</wp:posOffset>
                </wp:positionV>
                <wp:extent cx="2349500" cy="552450"/>
                <wp:effectExtent l="0" t="0" r="0" b="0"/>
                <wp:wrapTight wrapText="bothSides">
                  <wp:wrapPolygon edited="0">
                    <wp:start x="0" y="0"/>
                    <wp:lineTo x="0" y="20855"/>
                    <wp:lineTo x="21366" y="20855"/>
                    <wp:lineTo x="21366"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552450"/>
                        </a:xfrm>
                        <a:prstGeom prst="rect">
                          <a:avLst/>
                        </a:prstGeom>
                        <a:solidFill>
                          <a:srgbClr val="FFFFFF"/>
                        </a:solidFill>
                        <a:ln w="9525">
                          <a:noFill/>
                          <a:miter lim="800000"/>
                          <a:headEnd/>
                          <a:tailEnd/>
                        </a:ln>
                      </wps:spPr>
                      <wps:txbx>
                        <w:txbxContent>
                          <w:p w14:paraId="0D0C7FCF" w14:textId="29C76AEC" w:rsidR="00EA19E2" w:rsidRPr="00EA19E2" w:rsidRDefault="00EA19E2" w:rsidP="00EA19E2">
                            <w:pPr>
                              <w:rPr>
                                <w:rFonts w:ascii="Congenial SemiBold" w:hAnsi="Congenial SemiBold"/>
                                <w:color w:val="FFC000"/>
                                <w:sz w:val="72"/>
                                <w:szCs w:val="72"/>
                              </w:rPr>
                            </w:pPr>
                            <w:r w:rsidRPr="00EA19E2">
                              <w:rPr>
                                <w:rFonts w:ascii="Congenial SemiBold" w:hAnsi="Congenial SemiBold"/>
                                <w:color w:val="FFC000"/>
                                <w:sz w:val="72"/>
                                <w:szCs w:val="72"/>
                              </w:rPr>
                              <w:t>Creativity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EC467A" id="_x0000_t202" coordsize="21600,21600" o:spt="202" path="m,l,21600r21600,l21600,xe">
                <v:stroke joinstyle="miter"/>
                <v:path gradientshapeok="t" o:connecttype="rect"/>
              </v:shapetype>
              <v:shape id="Text Box 2" o:spid="_x0000_s1026" type="#_x0000_t202" style="position:absolute;margin-left:-.5pt;margin-top:15pt;width:185pt;height:43.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" stroked="f">
                <v:textbox>
                  <w:txbxContent>
                    <w:p w14:paraId="0D0C7FCF" w14:textId="29C76AEC" w:rsidR="00EA19E2" w:rsidRPr="00EA19E2" w:rsidRDefault="00EA19E2" w:rsidP="00EA19E2">
                      <w:pPr>
                        <w:rPr>
                          <w:rFonts w:ascii="Congenial SemiBold" w:hAnsi="Congenial SemiBold"/>
                          <w:color w:val="FFC000"/>
                          <w:sz w:val="72"/>
                          <w:szCs w:val="72"/>
                        </w:rPr>
                      </w:pPr>
                      <w:r w:rsidRPr="00EA19E2">
                        <w:rPr>
                          <w:rFonts w:ascii="Congenial SemiBold" w:hAnsi="Congenial SemiBold"/>
                          <w:color w:val="FFC000"/>
                          <w:sz w:val="72"/>
                          <w:szCs w:val="72"/>
                        </w:rPr>
                        <w:t>Creativity</w:t>
                      </w:r>
                    </w:p>
                  </w:txbxContent>
                </v:textbox>
                <w10:wrap type="tight" anchorx="margin"/>
              </v:shape>
            </w:pict>
          </mc:Fallback>
        </mc:AlternateContent>
      </w:r>
      <w:r w:rsidRPr="00EA19E2">
        <w:rPr>
          <w:rFonts w:cstheme="minorHAnsi"/>
          <w:noProof/>
          <w:sz w:val="32"/>
          <w:szCs w:val="32"/>
        </w:rPr>
        <mc:AlternateContent>
          <mc:Choice Requires="wps">
            <w:drawing>
              <wp:anchor distT="45720" distB="45720" distL="114300" distR="114300" simplePos="0" relativeHeight="251661312" behindDoc="1" locked="0" layoutInCell="1" allowOverlap="1" wp14:anchorId="115240B3" wp14:editId="18EE9353">
                <wp:simplePos x="0" y="0"/>
                <wp:positionH relativeFrom="margin">
                  <wp:align>right</wp:align>
                </wp:positionH>
                <wp:positionV relativeFrom="paragraph">
                  <wp:posOffset>6350</wp:posOffset>
                </wp:positionV>
                <wp:extent cx="2360930" cy="488950"/>
                <wp:effectExtent l="0" t="0" r="0" b="6350"/>
                <wp:wrapTight wrapText="bothSides">
                  <wp:wrapPolygon edited="0">
                    <wp:start x="0" y="0"/>
                    <wp:lineTo x="0" y="21039"/>
                    <wp:lineTo x="21361" y="21039"/>
                    <wp:lineTo x="2136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8950"/>
                        </a:xfrm>
                        <a:prstGeom prst="rect">
                          <a:avLst/>
                        </a:prstGeom>
                        <a:solidFill>
                          <a:srgbClr val="FFFFFF"/>
                        </a:solidFill>
                        <a:ln w="9525">
                          <a:noFill/>
                          <a:miter lim="800000"/>
                          <a:headEnd/>
                          <a:tailEnd/>
                        </a:ln>
                      </wps:spPr>
                      <wps:txbx>
                        <w:txbxContent>
                          <w:p w14:paraId="74F9A14B" w14:textId="6D4E9181" w:rsidR="00EA19E2" w:rsidRPr="00EA19E2" w:rsidRDefault="00EA19E2">
                            <w:pPr>
                              <w:rPr>
                                <w:rFonts w:ascii="Congenial SemiBold" w:hAnsi="Congenial SemiBold"/>
                                <w:color w:val="FF66CC"/>
                                <w:sz w:val="72"/>
                                <w:szCs w:val="72"/>
                              </w:rPr>
                            </w:pPr>
                            <w:r w:rsidRPr="00EA19E2">
                              <w:rPr>
                                <w:rFonts w:ascii="Congenial SemiBold" w:hAnsi="Congenial SemiBold"/>
                                <w:color w:val="FF66CC"/>
                                <w:sz w:val="72"/>
                                <w:szCs w:val="72"/>
                              </w:rPr>
                              <w:t>Passion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5240B3" id="_x0000_s1027" type="#_x0000_t202" style="position:absolute;margin-left:134.7pt;margin-top:.5pt;width:185.9pt;height:38.5pt;z-index:-25165516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" stroked="f">
                <v:textbox>
                  <w:txbxContent>
                    <w:p w14:paraId="74F9A14B" w14:textId="6D4E9181" w:rsidR="00EA19E2" w:rsidRPr="00EA19E2" w:rsidRDefault="00EA19E2">
                      <w:pPr>
                        <w:rPr>
                          <w:rFonts w:ascii="Congenial SemiBold" w:hAnsi="Congenial SemiBold"/>
                          <w:color w:val="FF66CC"/>
                          <w:sz w:val="72"/>
                          <w:szCs w:val="72"/>
                        </w:rPr>
                      </w:pPr>
                      <w:r w:rsidRPr="00EA19E2">
                        <w:rPr>
                          <w:rFonts w:ascii="Congenial SemiBold" w:hAnsi="Congenial SemiBold"/>
                          <w:color w:val="FF66CC"/>
                          <w:sz w:val="72"/>
                          <w:szCs w:val="72"/>
                        </w:rPr>
                        <w:t>Passion</w:t>
                      </w:r>
                    </w:p>
                  </w:txbxContent>
                </v:textbox>
                <w10:wrap type="tight" anchorx="margin"/>
              </v:shape>
            </w:pict>
          </mc:Fallback>
        </mc:AlternateContent>
      </w:r>
    </w:p>
    <w:p w14:paraId="11B4A7DD" w14:textId="09DA0FC2" w:rsidR="00EA19E2" w:rsidRDefault="00EA19E2" w:rsidP="00EA19E2">
      <w:pPr>
        <w:jc w:val="center"/>
        <w:rPr>
          <w:rFonts w:cstheme="minorHAnsi"/>
          <w:b/>
          <w:bCs/>
          <w:sz w:val="40"/>
          <w:szCs w:val="40"/>
        </w:rPr>
      </w:pPr>
      <w:r w:rsidRPr="00EA19E2">
        <w:rPr>
          <w:rFonts w:cstheme="minorHAnsi"/>
          <w:noProof/>
          <w:sz w:val="32"/>
          <w:szCs w:val="32"/>
        </w:rPr>
        <mc:AlternateContent>
          <mc:Choice Requires="wps">
            <w:drawing>
              <wp:anchor distT="45720" distB="45720" distL="114300" distR="114300" simplePos="0" relativeHeight="251667456" behindDoc="1" locked="0" layoutInCell="1" allowOverlap="1" wp14:anchorId="6CBE65D1" wp14:editId="16709A87">
                <wp:simplePos x="0" y="0"/>
                <wp:positionH relativeFrom="column">
                  <wp:posOffset>2520950</wp:posOffset>
                </wp:positionH>
                <wp:positionV relativeFrom="paragraph">
                  <wp:posOffset>317500</wp:posOffset>
                </wp:positionV>
                <wp:extent cx="2089150" cy="679450"/>
                <wp:effectExtent l="0" t="0" r="6350" b="6350"/>
                <wp:wrapTight wrapText="bothSides">
                  <wp:wrapPolygon edited="0">
                    <wp:start x="0" y="0"/>
                    <wp:lineTo x="0" y="21196"/>
                    <wp:lineTo x="21469" y="21196"/>
                    <wp:lineTo x="21469"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679450"/>
                        </a:xfrm>
                        <a:prstGeom prst="rect">
                          <a:avLst/>
                        </a:prstGeom>
                        <a:solidFill>
                          <a:srgbClr val="FFFFFF"/>
                        </a:solidFill>
                        <a:ln w="9525">
                          <a:noFill/>
                          <a:miter lim="800000"/>
                          <a:headEnd/>
                          <a:tailEnd/>
                        </a:ln>
                      </wps:spPr>
                      <wps:txbx>
                        <w:txbxContent>
                          <w:p w14:paraId="4DA38EC1" w14:textId="34525AD8" w:rsidR="00EA19E2" w:rsidRPr="00EA19E2" w:rsidRDefault="00EA19E2" w:rsidP="00EA19E2">
                            <w:pPr>
                              <w:rPr>
                                <w:rFonts w:ascii="Congenial SemiBold" w:hAnsi="Congenial SemiBold"/>
                                <w:color w:val="3399FF"/>
                                <w:sz w:val="72"/>
                                <w:szCs w:val="72"/>
                              </w:rPr>
                            </w:pPr>
                            <w:r w:rsidRPr="00EA19E2">
                              <w:rPr>
                                <w:rFonts w:ascii="Congenial SemiBold" w:hAnsi="Congenial SemiBold"/>
                                <w:color w:val="3399FF"/>
                                <w:sz w:val="72"/>
                                <w:szCs w:val="72"/>
                              </w:rPr>
                              <w:t>Integrit</w:t>
                            </w:r>
                            <w:r w:rsidR="00B62C89">
                              <w:rPr>
                                <w:rFonts w:ascii="Congenial SemiBold" w:hAnsi="Congenial SemiBold"/>
                                <w:color w:val="3399FF"/>
                                <w:sz w:val="72"/>
                                <w:szCs w:val="72"/>
                              </w:rPr>
                              <w:t>y</w:t>
                            </w:r>
                            <w:r w:rsidRPr="00EA19E2">
                              <w:rPr>
                                <w:rFonts w:ascii="Congenial SemiBold" w:hAnsi="Congenial SemiBold"/>
                                <w:color w:val="3399FF"/>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E65D1" id="_x0000_s1028" type="#_x0000_t202" style="position:absolute;left:0;text-align:left;margin-left:198.5pt;margin-top:25pt;width:164.5pt;height:53.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" stroked="f">
                <v:textbox>
                  <w:txbxContent>
                    <w:p w14:paraId="4DA38EC1" w14:textId="34525AD8" w:rsidR="00EA19E2" w:rsidRPr="00EA19E2" w:rsidRDefault="00EA19E2" w:rsidP="00EA19E2">
                      <w:pPr>
                        <w:rPr>
                          <w:rFonts w:ascii="Congenial SemiBold" w:hAnsi="Congenial SemiBold"/>
                          <w:color w:val="3399FF"/>
                          <w:sz w:val="72"/>
                          <w:szCs w:val="72"/>
                        </w:rPr>
                      </w:pPr>
                      <w:r w:rsidRPr="00EA19E2">
                        <w:rPr>
                          <w:rFonts w:ascii="Congenial SemiBold" w:hAnsi="Congenial SemiBold"/>
                          <w:color w:val="3399FF"/>
                          <w:sz w:val="72"/>
                          <w:szCs w:val="72"/>
                        </w:rPr>
                        <w:t>Integrit</w:t>
                      </w:r>
                      <w:r w:rsidR="00B62C89">
                        <w:rPr>
                          <w:rFonts w:ascii="Congenial SemiBold" w:hAnsi="Congenial SemiBold"/>
                          <w:color w:val="3399FF"/>
                          <w:sz w:val="72"/>
                          <w:szCs w:val="72"/>
                        </w:rPr>
                        <w:t>y</w:t>
                      </w:r>
                      <w:r w:rsidRPr="00EA19E2">
                        <w:rPr>
                          <w:rFonts w:ascii="Congenial SemiBold" w:hAnsi="Congenial SemiBold"/>
                          <w:color w:val="3399FF"/>
                          <w:sz w:val="72"/>
                          <w:szCs w:val="72"/>
                        </w:rPr>
                        <w:t xml:space="preserve"> </w:t>
                      </w:r>
                    </w:p>
                  </w:txbxContent>
                </v:textbox>
                <w10:wrap type="tight"/>
              </v:shape>
            </w:pict>
          </mc:Fallback>
        </mc:AlternateContent>
      </w:r>
    </w:p>
    <w:p w14:paraId="384877F6" w14:textId="5569980C" w:rsidR="00B62C89" w:rsidRDefault="00B62C89" w:rsidP="00EA19E2">
      <w:pPr>
        <w:jc w:val="center"/>
        <w:rPr>
          <w:rFonts w:cstheme="minorHAnsi"/>
          <w:b/>
          <w:bCs/>
          <w:sz w:val="40"/>
          <w:szCs w:val="40"/>
        </w:rPr>
      </w:pPr>
      <w:r w:rsidRPr="00EA19E2">
        <w:rPr>
          <w:rFonts w:cstheme="minorHAnsi"/>
          <w:noProof/>
          <w:sz w:val="32"/>
          <w:szCs w:val="32"/>
        </w:rPr>
        <mc:AlternateContent>
          <mc:Choice Requires="wps">
            <w:drawing>
              <wp:anchor distT="45720" distB="45720" distL="114300" distR="114300" simplePos="0" relativeHeight="251669504" behindDoc="1" locked="0" layoutInCell="1" allowOverlap="1" wp14:anchorId="6F0657BD" wp14:editId="20AEC4D0">
                <wp:simplePos x="0" y="0"/>
                <wp:positionH relativeFrom="column">
                  <wp:posOffset>3327400</wp:posOffset>
                </wp:positionH>
                <wp:positionV relativeFrom="paragraph">
                  <wp:posOffset>528955</wp:posOffset>
                </wp:positionV>
                <wp:extent cx="3086100" cy="679450"/>
                <wp:effectExtent l="0" t="0" r="0" b="6350"/>
                <wp:wrapTight wrapText="bothSides">
                  <wp:wrapPolygon edited="0">
                    <wp:start x="0" y="0"/>
                    <wp:lineTo x="0" y="21196"/>
                    <wp:lineTo x="21467" y="21196"/>
                    <wp:lineTo x="21467"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79450"/>
                        </a:xfrm>
                        <a:prstGeom prst="rect">
                          <a:avLst/>
                        </a:prstGeom>
                        <a:solidFill>
                          <a:srgbClr val="FFFFFF"/>
                        </a:solidFill>
                        <a:ln w="9525">
                          <a:noFill/>
                          <a:miter lim="800000"/>
                          <a:headEnd/>
                          <a:tailEnd/>
                        </a:ln>
                      </wps:spPr>
                      <wps:txbx>
                        <w:txbxContent>
                          <w:p w14:paraId="18E109E3" w14:textId="0BB4031F" w:rsidR="00B62C89" w:rsidRPr="00B62C89" w:rsidRDefault="00B62C89" w:rsidP="00B62C89">
                            <w:pPr>
                              <w:rPr>
                                <w:rFonts w:ascii="Congenial SemiBold" w:hAnsi="Congenial SemiBold"/>
                                <w:color w:val="FF5050"/>
                                <w:sz w:val="72"/>
                                <w:szCs w:val="72"/>
                              </w:rPr>
                            </w:pPr>
                            <w:r w:rsidRPr="00B62C89">
                              <w:rPr>
                                <w:rFonts w:ascii="Congenial SemiBold" w:hAnsi="Congenial SemiBold"/>
                                <w:color w:val="FF5050"/>
                                <w:sz w:val="72"/>
                                <w:szCs w:val="72"/>
                              </w:rPr>
                              <w:t xml:space="preserve">Inclusiveness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657BD" id="_x0000_s1029" type="#_x0000_t202" style="position:absolute;left:0;text-align:left;margin-left:262pt;margin-top:41.65pt;width:243pt;height:53.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WPEQIAAP0DAAAOAAAAZHJzL2Uyb0RvYy54bWysU9tu2zAMfR+wfxD0vtjJkjQ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" stroked="f">
                <v:textbox>
                  <w:txbxContent>
                    <w:p w14:paraId="18E109E3" w14:textId="0BB4031F" w:rsidR="00B62C89" w:rsidRPr="00B62C89" w:rsidRDefault="00B62C89" w:rsidP="00B62C89">
                      <w:pPr>
                        <w:rPr>
                          <w:rFonts w:ascii="Congenial SemiBold" w:hAnsi="Congenial SemiBold"/>
                          <w:color w:val="FF5050"/>
                          <w:sz w:val="72"/>
                          <w:szCs w:val="72"/>
                        </w:rPr>
                      </w:pPr>
                      <w:r w:rsidRPr="00B62C89">
                        <w:rPr>
                          <w:rFonts w:ascii="Congenial SemiBold" w:hAnsi="Congenial SemiBold"/>
                          <w:color w:val="FF5050"/>
                          <w:sz w:val="72"/>
                          <w:szCs w:val="72"/>
                        </w:rPr>
                        <w:t xml:space="preserve">Inclusiveness </w:t>
                      </w:r>
                    </w:p>
                  </w:txbxContent>
                </v:textbox>
                <w10:wrap type="tight"/>
              </v:shape>
            </w:pict>
          </mc:Fallback>
        </mc:AlternateContent>
      </w:r>
      <w:r w:rsidRPr="00EA19E2">
        <w:rPr>
          <w:rFonts w:cstheme="minorHAnsi"/>
          <w:noProof/>
          <w:sz w:val="32"/>
          <w:szCs w:val="32"/>
        </w:rPr>
        <mc:AlternateContent>
          <mc:Choice Requires="wps">
            <w:drawing>
              <wp:anchor distT="45720" distB="45720" distL="114300" distR="114300" simplePos="0" relativeHeight="251665408" behindDoc="1" locked="0" layoutInCell="1" allowOverlap="1" wp14:anchorId="540D8403" wp14:editId="74EEE609">
                <wp:simplePos x="0" y="0"/>
                <wp:positionH relativeFrom="column">
                  <wp:posOffset>-171450</wp:posOffset>
                </wp:positionH>
                <wp:positionV relativeFrom="paragraph">
                  <wp:posOffset>167005</wp:posOffset>
                </wp:positionV>
                <wp:extent cx="3225800" cy="1162050"/>
                <wp:effectExtent l="0" t="0" r="0" b="0"/>
                <wp:wrapTight wrapText="bothSides">
                  <wp:wrapPolygon edited="0">
                    <wp:start x="0" y="0"/>
                    <wp:lineTo x="0" y="21246"/>
                    <wp:lineTo x="21430" y="21246"/>
                    <wp:lineTo x="21430"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162050"/>
                        </a:xfrm>
                        <a:prstGeom prst="rect">
                          <a:avLst/>
                        </a:prstGeom>
                        <a:solidFill>
                          <a:srgbClr val="FFFFFF"/>
                        </a:solidFill>
                        <a:ln w="9525">
                          <a:noFill/>
                          <a:miter lim="800000"/>
                          <a:headEnd/>
                          <a:tailEnd/>
                        </a:ln>
                      </wps:spPr>
                      <wps:txbx>
                        <w:txbxContent>
                          <w:p w14:paraId="61E14928" w14:textId="75437AC9" w:rsidR="00EA19E2" w:rsidRPr="00EA19E2" w:rsidRDefault="00EA19E2" w:rsidP="00EA19E2">
                            <w:pPr>
                              <w:rPr>
                                <w:rFonts w:ascii="Congenial SemiBold" w:hAnsi="Congenial SemiBold"/>
                                <w:color w:val="00B050"/>
                                <w:sz w:val="72"/>
                                <w:szCs w:val="72"/>
                              </w:rPr>
                            </w:pPr>
                            <w:r w:rsidRPr="00EA19E2">
                              <w:rPr>
                                <w:rFonts w:ascii="Congenial SemiBold" w:hAnsi="Congenial SemiBold"/>
                                <w:color w:val="00B050"/>
                                <w:sz w:val="72"/>
                                <w:szCs w:val="72"/>
                              </w:rPr>
                              <w:t>Collaboration and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D8403" id="_x0000_s1030" type="#_x0000_t202" style="position:absolute;left:0;text-align:left;margin-left:-13.5pt;margin-top:13.15pt;width:254pt;height:91.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" stroked="f">
                <v:textbox>
                  <w:txbxContent>
                    <w:p w14:paraId="61E14928" w14:textId="75437AC9" w:rsidR="00EA19E2" w:rsidRPr="00EA19E2" w:rsidRDefault="00EA19E2" w:rsidP="00EA19E2">
                      <w:pPr>
                        <w:rPr>
                          <w:rFonts w:ascii="Congenial SemiBold" w:hAnsi="Congenial SemiBold"/>
                          <w:color w:val="00B050"/>
                          <w:sz w:val="72"/>
                          <w:szCs w:val="72"/>
                        </w:rPr>
                      </w:pPr>
                      <w:r w:rsidRPr="00EA19E2">
                        <w:rPr>
                          <w:rFonts w:ascii="Congenial SemiBold" w:hAnsi="Congenial SemiBold"/>
                          <w:color w:val="00B050"/>
                          <w:sz w:val="72"/>
                          <w:szCs w:val="72"/>
                        </w:rPr>
                        <w:t>Collaboration and Support</w:t>
                      </w:r>
                    </w:p>
                  </w:txbxContent>
                </v:textbox>
                <w10:wrap type="tight"/>
              </v:shape>
            </w:pict>
          </mc:Fallback>
        </mc:AlternateContent>
      </w:r>
    </w:p>
    <w:p w14:paraId="5CE043B6" w14:textId="77777777" w:rsidR="00B62C89" w:rsidRDefault="00B62C89" w:rsidP="00CC33CC">
      <w:pPr>
        <w:pStyle w:val="ListParagraph"/>
        <w:autoSpaceDE w:val="0"/>
        <w:autoSpaceDN w:val="0"/>
        <w:adjustRightInd w:val="0"/>
        <w:spacing w:after="0" w:line="240" w:lineRule="auto"/>
        <w:rPr>
          <w:rFonts w:cstheme="minorHAnsi"/>
          <w:color w:val="470C0C"/>
          <w:sz w:val="28"/>
          <w:szCs w:val="28"/>
        </w:rPr>
      </w:pPr>
    </w:p>
    <w:p w14:paraId="4D7C2D7C" w14:textId="24C2B681" w:rsidR="00CC481B" w:rsidRPr="00EA19E2" w:rsidRDefault="00CC481B" w:rsidP="00EA19E2">
      <w:pPr>
        <w:pStyle w:val="ListParagraph"/>
        <w:numPr>
          <w:ilvl w:val="0"/>
          <w:numId w:val="24"/>
        </w:numPr>
        <w:autoSpaceDE w:val="0"/>
        <w:autoSpaceDN w:val="0"/>
        <w:adjustRightInd w:val="0"/>
        <w:spacing w:after="0" w:line="240" w:lineRule="auto"/>
        <w:rPr>
          <w:rFonts w:cstheme="minorHAnsi"/>
          <w:color w:val="470C0C"/>
          <w:sz w:val="28"/>
          <w:szCs w:val="28"/>
        </w:rPr>
      </w:pPr>
      <w:r w:rsidRPr="00EA19E2">
        <w:rPr>
          <w:rFonts w:cstheme="minorHAnsi"/>
          <w:color w:val="470C0C"/>
          <w:sz w:val="28"/>
          <w:szCs w:val="28"/>
        </w:rPr>
        <w:t>We will treat people with respect, through active listening, clear communication and reliability</w:t>
      </w:r>
    </w:p>
    <w:p w14:paraId="2FE9C6FD" w14:textId="328DA7BB" w:rsidR="00CC481B" w:rsidRPr="00EA19E2" w:rsidRDefault="00CC481B" w:rsidP="00CC481B">
      <w:pPr>
        <w:autoSpaceDE w:val="0"/>
        <w:autoSpaceDN w:val="0"/>
        <w:adjustRightInd w:val="0"/>
        <w:spacing w:after="0" w:line="240" w:lineRule="auto"/>
        <w:rPr>
          <w:rFonts w:cstheme="minorHAnsi"/>
          <w:color w:val="470C0C"/>
          <w:sz w:val="28"/>
          <w:szCs w:val="28"/>
        </w:rPr>
      </w:pPr>
    </w:p>
    <w:p w14:paraId="3683A2B1" w14:textId="77777777" w:rsidR="00CC481B" w:rsidRPr="00EA19E2" w:rsidRDefault="00CC481B" w:rsidP="00EA19E2">
      <w:pPr>
        <w:pStyle w:val="ListParagraph"/>
        <w:numPr>
          <w:ilvl w:val="0"/>
          <w:numId w:val="24"/>
        </w:numPr>
        <w:autoSpaceDE w:val="0"/>
        <w:autoSpaceDN w:val="0"/>
        <w:adjustRightInd w:val="0"/>
        <w:spacing w:after="0" w:line="240" w:lineRule="auto"/>
        <w:rPr>
          <w:rFonts w:cstheme="minorHAnsi"/>
          <w:color w:val="470C0C"/>
          <w:sz w:val="28"/>
          <w:szCs w:val="28"/>
        </w:rPr>
      </w:pPr>
      <w:r w:rsidRPr="00EA19E2">
        <w:rPr>
          <w:rFonts w:cstheme="minorHAnsi"/>
          <w:color w:val="470C0C"/>
          <w:sz w:val="28"/>
          <w:szCs w:val="28"/>
        </w:rPr>
        <w:t xml:space="preserve">We care about being honest and ethical </w:t>
      </w:r>
    </w:p>
    <w:p w14:paraId="73051E6A" w14:textId="36E8306A" w:rsidR="00CC481B" w:rsidRPr="00EA19E2" w:rsidRDefault="00CC481B" w:rsidP="00CC481B">
      <w:pPr>
        <w:autoSpaceDE w:val="0"/>
        <w:autoSpaceDN w:val="0"/>
        <w:adjustRightInd w:val="0"/>
        <w:spacing w:after="0" w:line="240" w:lineRule="auto"/>
        <w:rPr>
          <w:rFonts w:cstheme="minorHAnsi"/>
          <w:color w:val="470C0C"/>
          <w:sz w:val="28"/>
          <w:szCs w:val="28"/>
        </w:rPr>
      </w:pPr>
    </w:p>
    <w:p w14:paraId="266CB89A" w14:textId="7245F08E" w:rsidR="00CC481B" w:rsidRPr="00EA19E2" w:rsidRDefault="00CC481B" w:rsidP="00EA19E2">
      <w:pPr>
        <w:pStyle w:val="ListParagraph"/>
        <w:numPr>
          <w:ilvl w:val="0"/>
          <w:numId w:val="24"/>
        </w:numPr>
        <w:autoSpaceDE w:val="0"/>
        <w:autoSpaceDN w:val="0"/>
        <w:adjustRightInd w:val="0"/>
        <w:spacing w:after="0" w:line="240" w:lineRule="auto"/>
        <w:rPr>
          <w:rFonts w:cstheme="minorHAnsi"/>
          <w:color w:val="470C0C"/>
          <w:sz w:val="28"/>
          <w:szCs w:val="28"/>
        </w:rPr>
      </w:pPr>
      <w:r w:rsidRPr="00EA19E2">
        <w:rPr>
          <w:rFonts w:cstheme="minorHAnsi"/>
          <w:color w:val="470C0C"/>
          <w:sz w:val="28"/>
          <w:szCs w:val="28"/>
        </w:rPr>
        <w:t>We will listen to feedback</w:t>
      </w:r>
    </w:p>
    <w:p w14:paraId="33F2BB98" w14:textId="4DD87615" w:rsidR="00CC481B" w:rsidRPr="00EA19E2" w:rsidRDefault="00CC481B" w:rsidP="00CC481B">
      <w:pPr>
        <w:autoSpaceDE w:val="0"/>
        <w:autoSpaceDN w:val="0"/>
        <w:adjustRightInd w:val="0"/>
        <w:spacing w:after="0" w:line="240" w:lineRule="auto"/>
        <w:rPr>
          <w:rFonts w:cstheme="minorHAnsi"/>
          <w:color w:val="470C0C"/>
          <w:sz w:val="28"/>
          <w:szCs w:val="28"/>
        </w:rPr>
      </w:pPr>
    </w:p>
    <w:p w14:paraId="02139349" w14:textId="5F75E44F" w:rsidR="00CC481B" w:rsidRPr="00EA19E2" w:rsidRDefault="00CC481B" w:rsidP="00EA19E2">
      <w:pPr>
        <w:pStyle w:val="ListParagraph"/>
        <w:numPr>
          <w:ilvl w:val="0"/>
          <w:numId w:val="24"/>
        </w:numPr>
        <w:autoSpaceDE w:val="0"/>
        <w:autoSpaceDN w:val="0"/>
        <w:adjustRightInd w:val="0"/>
        <w:spacing w:after="0" w:line="240" w:lineRule="auto"/>
        <w:rPr>
          <w:rFonts w:cstheme="minorHAnsi"/>
          <w:color w:val="470C0C"/>
          <w:sz w:val="28"/>
          <w:szCs w:val="28"/>
        </w:rPr>
      </w:pPr>
      <w:r w:rsidRPr="00EA19E2">
        <w:rPr>
          <w:rFonts w:cstheme="minorHAnsi"/>
          <w:color w:val="470C0C"/>
          <w:sz w:val="28"/>
          <w:szCs w:val="28"/>
        </w:rPr>
        <w:t>We are interested and enthusiastic champions and will advocate and celebrate the good work of our partners</w:t>
      </w:r>
    </w:p>
    <w:p w14:paraId="4405FB8F" w14:textId="59EE8C45" w:rsidR="00CC481B" w:rsidRPr="00EA19E2" w:rsidRDefault="00CC481B" w:rsidP="00CC481B">
      <w:pPr>
        <w:autoSpaceDE w:val="0"/>
        <w:autoSpaceDN w:val="0"/>
        <w:adjustRightInd w:val="0"/>
        <w:spacing w:after="0" w:line="240" w:lineRule="auto"/>
        <w:rPr>
          <w:rFonts w:cstheme="minorHAnsi"/>
          <w:color w:val="470C0C"/>
          <w:sz w:val="28"/>
          <w:szCs w:val="28"/>
        </w:rPr>
      </w:pPr>
    </w:p>
    <w:p w14:paraId="349084F4" w14:textId="67A78D05" w:rsidR="00CC481B" w:rsidRPr="00EA19E2" w:rsidRDefault="00CC481B" w:rsidP="00EA19E2">
      <w:pPr>
        <w:pStyle w:val="ListParagraph"/>
        <w:numPr>
          <w:ilvl w:val="0"/>
          <w:numId w:val="24"/>
        </w:numPr>
        <w:autoSpaceDE w:val="0"/>
        <w:autoSpaceDN w:val="0"/>
        <w:adjustRightInd w:val="0"/>
        <w:spacing w:after="0" w:line="240" w:lineRule="auto"/>
        <w:rPr>
          <w:rFonts w:cstheme="minorHAnsi"/>
          <w:color w:val="470C0C"/>
          <w:sz w:val="28"/>
          <w:szCs w:val="28"/>
        </w:rPr>
      </w:pPr>
      <w:r w:rsidRPr="00EA19E2">
        <w:rPr>
          <w:rFonts w:cstheme="minorHAnsi"/>
          <w:color w:val="470C0C"/>
          <w:sz w:val="28"/>
          <w:szCs w:val="28"/>
        </w:rPr>
        <w:t>We will create briefs and recruit with openness and innovation</w:t>
      </w:r>
    </w:p>
    <w:p w14:paraId="2749539E" w14:textId="36BE5729" w:rsidR="00CC481B" w:rsidRPr="00EA19E2" w:rsidRDefault="00CC481B" w:rsidP="00CC481B">
      <w:pPr>
        <w:autoSpaceDE w:val="0"/>
        <w:autoSpaceDN w:val="0"/>
        <w:adjustRightInd w:val="0"/>
        <w:spacing w:after="0" w:line="240" w:lineRule="auto"/>
        <w:rPr>
          <w:rFonts w:cstheme="minorHAnsi"/>
          <w:color w:val="470C0C"/>
          <w:sz w:val="28"/>
          <w:szCs w:val="28"/>
        </w:rPr>
      </w:pPr>
    </w:p>
    <w:p w14:paraId="4319991C" w14:textId="47E2F533" w:rsidR="00CC481B" w:rsidRPr="00EA19E2" w:rsidRDefault="00CC481B" w:rsidP="00EA19E2">
      <w:pPr>
        <w:pStyle w:val="ListParagraph"/>
        <w:numPr>
          <w:ilvl w:val="0"/>
          <w:numId w:val="24"/>
        </w:numPr>
        <w:autoSpaceDE w:val="0"/>
        <w:autoSpaceDN w:val="0"/>
        <w:adjustRightInd w:val="0"/>
        <w:spacing w:after="0" w:line="240" w:lineRule="auto"/>
        <w:rPr>
          <w:rFonts w:cstheme="minorHAnsi"/>
          <w:color w:val="470C0C"/>
          <w:sz w:val="28"/>
          <w:szCs w:val="28"/>
        </w:rPr>
      </w:pPr>
      <w:r w:rsidRPr="00EA19E2">
        <w:rPr>
          <w:rFonts w:cstheme="minorHAnsi"/>
          <w:color w:val="470C0C"/>
          <w:sz w:val="28"/>
          <w:szCs w:val="28"/>
        </w:rPr>
        <w:t>We will have a problem-solving approach</w:t>
      </w:r>
    </w:p>
    <w:p w14:paraId="4813904D" w14:textId="39A8F470" w:rsidR="00CC481B" w:rsidRPr="00EA19E2" w:rsidRDefault="00CC481B" w:rsidP="00CC481B">
      <w:pPr>
        <w:autoSpaceDE w:val="0"/>
        <w:autoSpaceDN w:val="0"/>
        <w:adjustRightInd w:val="0"/>
        <w:spacing w:after="0" w:line="240" w:lineRule="auto"/>
        <w:rPr>
          <w:rFonts w:cstheme="minorHAnsi"/>
          <w:color w:val="470C0C"/>
          <w:sz w:val="28"/>
          <w:szCs w:val="28"/>
        </w:rPr>
      </w:pPr>
    </w:p>
    <w:p w14:paraId="3193BE9A" w14:textId="277F900D" w:rsidR="00CC481B" w:rsidRPr="00EA19E2" w:rsidRDefault="00CC481B" w:rsidP="00EA19E2">
      <w:pPr>
        <w:pStyle w:val="ListParagraph"/>
        <w:numPr>
          <w:ilvl w:val="0"/>
          <w:numId w:val="24"/>
        </w:numPr>
        <w:autoSpaceDE w:val="0"/>
        <w:autoSpaceDN w:val="0"/>
        <w:adjustRightInd w:val="0"/>
        <w:spacing w:after="0" w:line="240" w:lineRule="auto"/>
        <w:rPr>
          <w:rFonts w:cstheme="minorHAnsi"/>
          <w:color w:val="470C0C"/>
          <w:sz w:val="28"/>
          <w:szCs w:val="28"/>
        </w:rPr>
      </w:pPr>
      <w:r w:rsidRPr="00EA19E2">
        <w:rPr>
          <w:rFonts w:cstheme="minorHAnsi"/>
          <w:color w:val="470C0C"/>
          <w:sz w:val="28"/>
          <w:szCs w:val="28"/>
        </w:rPr>
        <w:t>We will continue to ensure our processes keep you safe</w:t>
      </w:r>
    </w:p>
    <w:p w14:paraId="0C03F19D" w14:textId="5D02829F" w:rsidR="00CC481B" w:rsidRPr="00EA19E2" w:rsidRDefault="00CC481B" w:rsidP="00CC481B">
      <w:pPr>
        <w:autoSpaceDE w:val="0"/>
        <w:autoSpaceDN w:val="0"/>
        <w:adjustRightInd w:val="0"/>
        <w:spacing w:after="0" w:line="240" w:lineRule="auto"/>
        <w:rPr>
          <w:rFonts w:cstheme="minorHAnsi"/>
          <w:color w:val="470C0C"/>
          <w:sz w:val="28"/>
          <w:szCs w:val="28"/>
        </w:rPr>
      </w:pPr>
    </w:p>
    <w:p w14:paraId="0E58DB72" w14:textId="689B7475" w:rsidR="00CC481B" w:rsidRPr="00EA19E2" w:rsidRDefault="00CC481B" w:rsidP="00EA19E2">
      <w:pPr>
        <w:pStyle w:val="ListParagraph"/>
        <w:numPr>
          <w:ilvl w:val="0"/>
          <w:numId w:val="24"/>
        </w:numPr>
        <w:rPr>
          <w:rFonts w:cstheme="minorHAnsi"/>
          <w:sz w:val="28"/>
          <w:szCs w:val="28"/>
        </w:rPr>
      </w:pPr>
      <w:r w:rsidRPr="00EA19E2">
        <w:rPr>
          <w:rFonts w:cstheme="minorHAnsi"/>
          <w:color w:val="470C0C"/>
          <w:sz w:val="28"/>
          <w:szCs w:val="28"/>
        </w:rPr>
        <w:t>We will be supportive and empowering, bring a problem-solving approach and try to help make things work</w:t>
      </w:r>
    </w:p>
    <w:p w14:paraId="4FE7A8CE" w14:textId="77777777" w:rsidR="00CC33CC" w:rsidRDefault="00CC33CC" w:rsidP="00CC33CC">
      <w:pPr>
        <w:pStyle w:val="ListParagraph"/>
        <w:autoSpaceDE w:val="0"/>
        <w:autoSpaceDN w:val="0"/>
        <w:adjustRightInd w:val="0"/>
        <w:spacing w:after="0" w:line="240" w:lineRule="auto"/>
        <w:rPr>
          <w:rFonts w:cstheme="minorHAnsi"/>
          <w:color w:val="470C0C"/>
          <w:sz w:val="28"/>
          <w:szCs w:val="28"/>
        </w:rPr>
      </w:pPr>
    </w:p>
    <w:p w14:paraId="23BBF0A6" w14:textId="5883B5F0" w:rsidR="00CC481B" w:rsidRPr="00EA19E2" w:rsidRDefault="00CC481B" w:rsidP="00EA19E2">
      <w:pPr>
        <w:pStyle w:val="ListParagraph"/>
        <w:numPr>
          <w:ilvl w:val="0"/>
          <w:numId w:val="24"/>
        </w:numPr>
        <w:autoSpaceDE w:val="0"/>
        <w:autoSpaceDN w:val="0"/>
        <w:adjustRightInd w:val="0"/>
        <w:spacing w:after="0" w:line="240" w:lineRule="auto"/>
        <w:rPr>
          <w:rFonts w:cstheme="minorHAnsi"/>
          <w:color w:val="470C0C"/>
          <w:sz w:val="28"/>
          <w:szCs w:val="28"/>
        </w:rPr>
      </w:pPr>
      <w:r w:rsidRPr="00EA19E2">
        <w:rPr>
          <w:rFonts w:cstheme="minorHAnsi"/>
          <w:color w:val="470C0C"/>
          <w:sz w:val="28"/>
          <w:szCs w:val="28"/>
        </w:rPr>
        <w:t>We will adapt to the needs and creative practice of the people we work with and be responsive to individual needs and skills</w:t>
      </w:r>
    </w:p>
    <w:p w14:paraId="7C0BCF18" w14:textId="6CAD035B" w:rsidR="00CC481B" w:rsidRPr="00EA19E2" w:rsidRDefault="00CC481B" w:rsidP="00CC481B">
      <w:pPr>
        <w:autoSpaceDE w:val="0"/>
        <w:autoSpaceDN w:val="0"/>
        <w:adjustRightInd w:val="0"/>
        <w:spacing w:after="0" w:line="240" w:lineRule="auto"/>
        <w:rPr>
          <w:rFonts w:cstheme="minorHAnsi"/>
          <w:color w:val="470C0C"/>
          <w:sz w:val="28"/>
          <w:szCs w:val="28"/>
        </w:rPr>
      </w:pPr>
    </w:p>
    <w:p w14:paraId="6C14C4CD" w14:textId="49569632" w:rsidR="00CC481B" w:rsidRPr="00EA19E2" w:rsidRDefault="00CC481B" w:rsidP="00EA19E2">
      <w:pPr>
        <w:pStyle w:val="ListParagraph"/>
        <w:numPr>
          <w:ilvl w:val="0"/>
          <w:numId w:val="24"/>
        </w:numPr>
        <w:rPr>
          <w:rFonts w:cstheme="minorHAnsi"/>
          <w:color w:val="470C0C"/>
          <w:sz w:val="28"/>
          <w:szCs w:val="28"/>
        </w:rPr>
      </w:pPr>
      <w:r w:rsidRPr="00EA19E2">
        <w:rPr>
          <w:rFonts w:cstheme="minorHAnsi"/>
          <w:color w:val="470C0C"/>
          <w:sz w:val="28"/>
          <w:szCs w:val="28"/>
        </w:rPr>
        <w:t>We will offer opportunities for personal and professional development</w:t>
      </w:r>
    </w:p>
    <w:p w14:paraId="1A2AAC7C" w14:textId="6E617E4C" w:rsidR="00387761" w:rsidRPr="00320D9F" w:rsidRDefault="00CC481B" w:rsidP="00B62C89">
      <w:pPr>
        <w:jc w:val="center"/>
        <w:rPr>
          <w:rFonts w:cstheme="minorHAnsi"/>
          <w:b/>
          <w:bCs/>
          <w:sz w:val="36"/>
          <w:szCs w:val="36"/>
          <w:highlight w:val="yellow"/>
        </w:rPr>
      </w:pPr>
      <w:r>
        <w:rPr>
          <w:rFonts w:cstheme="minorHAnsi"/>
          <w:sz w:val="32"/>
          <w:szCs w:val="32"/>
        </w:rPr>
        <w:br w:type="page"/>
      </w:r>
      <w:r w:rsidR="00387761" w:rsidRPr="00320D9F">
        <w:rPr>
          <w:rFonts w:cstheme="minorHAnsi"/>
          <w:b/>
          <w:bCs/>
          <w:sz w:val="36"/>
          <w:szCs w:val="36"/>
          <w:highlight w:val="yellow"/>
        </w:rPr>
        <w:lastRenderedPageBreak/>
        <w:t>Who’s Who</w:t>
      </w:r>
    </w:p>
    <w:p w14:paraId="64474438" w14:textId="32B039C3" w:rsidR="002F10E9" w:rsidRDefault="002F10E9">
      <w:pPr>
        <w:rPr>
          <w:rFonts w:cstheme="minorHAnsi"/>
          <w:i/>
          <w:iCs/>
        </w:rPr>
      </w:pPr>
      <w:r w:rsidRPr="00320D9F">
        <w:rPr>
          <w:rFonts w:cstheme="minorHAnsi"/>
          <w:i/>
          <w:iCs/>
          <w:highlight w:val="yellow"/>
        </w:rPr>
        <w:t>List the name and contact details of key staff, such as project lead or operational team and if suitable any partners.</w:t>
      </w:r>
    </w:p>
    <w:p w14:paraId="261169F0" w14:textId="77777777" w:rsidR="002F10E9" w:rsidRDefault="002F10E9">
      <w:pPr>
        <w:rPr>
          <w:rFonts w:cstheme="minorHAnsi"/>
          <w:i/>
          <w:iCs/>
        </w:rPr>
      </w:pPr>
    </w:p>
    <w:p w14:paraId="4A857B53" w14:textId="77777777" w:rsidR="002F10E9" w:rsidRDefault="002F10E9">
      <w:pPr>
        <w:rPr>
          <w:rFonts w:cstheme="minorHAnsi"/>
          <w:i/>
          <w:iCs/>
        </w:rPr>
      </w:pPr>
    </w:p>
    <w:p w14:paraId="0CCF7793" w14:textId="620C761F" w:rsidR="00160825" w:rsidRPr="00320D9F" w:rsidRDefault="00160825">
      <w:pPr>
        <w:rPr>
          <w:rFonts w:cstheme="minorHAnsi"/>
          <w:b/>
          <w:bCs/>
          <w:highlight w:val="yellow"/>
        </w:rPr>
      </w:pPr>
      <w:r w:rsidRPr="00320D9F">
        <w:rPr>
          <w:rFonts w:cstheme="minorHAnsi"/>
          <w:b/>
          <w:bCs/>
          <w:highlight w:val="yellow"/>
        </w:rPr>
        <w:t>Venues and Parking</w:t>
      </w:r>
    </w:p>
    <w:p w14:paraId="07A3EBD3" w14:textId="77777777" w:rsidR="00B65821" w:rsidRPr="00320D9F" w:rsidRDefault="002F10E9">
      <w:pPr>
        <w:rPr>
          <w:rFonts w:cstheme="minorHAnsi"/>
          <w:i/>
          <w:iCs/>
          <w:highlight w:val="yellow"/>
        </w:rPr>
      </w:pPr>
      <w:r w:rsidRPr="00320D9F">
        <w:rPr>
          <w:rFonts w:cstheme="minorHAnsi"/>
          <w:i/>
          <w:iCs/>
          <w:highlight w:val="yellow"/>
        </w:rPr>
        <w:t xml:space="preserve">Name and address of </w:t>
      </w:r>
      <w:r w:rsidR="00B65821" w:rsidRPr="00320D9F">
        <w:rPr>
          <w:rFonts w:cstheme="minorHAnsi"/>
          <w:i/>
          <w:iCs/>
          <w:highlight w:val="yellow"/>
        </w:rPr>
        <w:t xml:space="preserve">venue. </w:t>
      </w:r>
    </w:p>
    <w:p w14:paraId="39291A0B" w14:textId="0FAE9273" w:rsidR="00C438A2" w:rsidRPr="00320D9F" w:rsidRDefault="00B65821">
      <w:pPr>
        <w:rPr>
          <w:rFonts w:cstheme="minorHAnsi"/>
          <w:i/>
          <w:iCs/>
          <w:highlight w:val="yellow"/>
        </w:rPr>
      </w:pPr>
      <w:r w:rsidRPr="00320D9F">
        <w:rPr>
          <w:rFonts w:cstheme="minorHAnsi"/>
          <w:i/>
          <w:iCs/>
          <w:highlight w:val="yellow"/>
        </w:rPr>
        <w:t xml:space="preserve">Include </w:t>
      </w:r>
      <w:r w:rsidR="006B025B" w:rsidRPr="00320D9F">
        <w:rPr>
          <w:rFonts w:cstheme="minorHAnsi"/>
          <w:i/>
          <w:iCs/>
          <w:highlight w:val="yellow"/>
        </w:rPr>
        <w:t>details</w:t>
      </w:r>
      <w:r w:rsidRPr="00320D9F">
        <w:rPr>
          <w:rFonts w:cstheme="minorHAnsi"/>
          <w:i/>
          <w:iCs/>
          <w:highlight w:val="yellow"/>
        </w:rPr>
        <w:t xml:space="preserve"> of parking situation</w:t>
      </w:r>
      <w:r w:rsidR="006B025B" w:rsidRPr="00320D9F">
        <w:rPr>
          <w:rFonts w:cstheme="minorHAnsi"/>
          <w:i/>
          <w:iCs/>
          <w:highlight w:val="yellow"/>
        </w:rPr>
        <w:t xml:space="preserve">. If parking available at site, where possible ensure a space is reserved for the practitioner. </w:t>
      </w:r>
    </w:p>
    <w:p w14:paraId="7BBE6516" w14:textId="03B4694C" w:rsidR="006B025B" w:rsidRDefault="006B025B">
      <w:pPr>
        <w:rPr>
          <w:rFonts w:cstheme="minorHAnsi"/>
          <w:i/>
          <w:iCs/>
        </w:rPr>
      </w:pPr>
      <w:r w:rsidRPr="00320D9F">
        <w:rPr>
          <w:rFonts w:cstheme="minorHAnsi"/>
          <w:i/>
          <w:iCs/>
          <w:highlight w:val="yellow"/>
        </w:rPr>
        <w:t xml:space="preserve">If </w:t>
      </w:r>
      <w:r w:rsidR="00C438A2" w:rsidRPr="00320D9F">
        <w:rPr>
          <w:rFonts w:cstheme="minorHAnsi"/>
          <w:i/>
          <w:iCs/>
          <w:highlight w:val="yellow"/>
        </w:rPr>
        <w:t>no on-</w:t>
      </w:r>
      <w:r w:rsidRPr="00320D9F">
        <w:rPr>
          <w:rFonts w:cstheme="minorHAnsi"/>
          <w:i/>
          <w:iCs/>
          <w:highlight w:val="yellow"/>
        </w:rPr>
        <w:t xml:space="preserve">site parking available provide </w:t>
      </w:r>
      <w:r w:rsidR="00C438A2" w:rsidRPr="00320D9F">
        <w:rPr>
          <w:rFonts w:cstheme="minorHAnsi"/>
          <w:i/>
          <w:iCs/>
          <w:highlight w:val="yellow"/>
        </w:rPr>
        <w:t>options of nearby car parks. Include details on where they could load and un-load car, if available</w:t>
      </w:r>
      <w:r w:rsidR="00C438A2">
        <w:rPr>
          <w:rFonts w:cstheme="minorHAnsi"/>
          <w:i/>
          <w:iCs/>
        </w:rPr>
        <w:t xml:space="preserve">.  </w:t>
      </w:r>
    </w:p>
    <w:p w14:paraId="5ECC7C19" w14:textId="77777777" w:rsidR="00C438A2" w:rsidRPr="006B025B" w:rsidRDefault="00C438A2">
      <w:pPr>
        <w:rPr>
          <w:rFonts w:cstheme="minorHAnsi"/>
          <w:i/>
          <w:iCs/>
        </w:rPr>
      </w:pPr>
    </w:p>
    <w:p w14:paraId="1585F055" w14:textId="5822B371" w:rsidR="00160825" w:rsidRPr="00190344" w:rsidRDefault="00160825">
      <w:pPr>
        <w:rPr>
          <w:rFonts w:cstheme="minorHAnsi"/>
          <w:b/>
          <w:bCs/>
        </w:rPr>
      </w:pPr>
      <w:r w:rsidRPr="00190344">
        <w:rPr>
          <w:rFonts w:cstheme="minorHAnsi"/>
          <w:b/>
          <w:bCs/>
        </w:rPr>
        <w:t>Building induction</w:t>
      </w:r>
      <w:r w:rsidR="00190344">
        <w:rPr>
          <w:rFonts w:cstheme="minorHAnsi"/>
          <w:b/>
          <w:bCs/>
        </w:rPr>
        <w:t xml:space="preserve"> checklist</w:t>
      </w:r>
      <w:r w:rsidRPr="00190344">
        <w:rPr>
          <w:rFonts w:cstheme="minorHAnsi"/>
          <w:b/>
          <w:bCs/>
        </w:rPr>
        <w:t>:</w:t>
      </w:r>
    </w:p>
    <w:p w14:paraId="056AA345" w14:textId="2A32AE25" w:rsidR="00160825" w:rsidRPr="00200CC6" w:rsidRDefault="00160825" w:rsidP="00160825">
      <w:pPr>
        <w:pStyle w:val="ListParagraph"/>
        <w:numPr>
          <w:ilvl w:val="0"/>
          <w:numId w:val="2"/>
        </w:numPr>
        <w:rPr>
          <w:rFonts w:cstheme="minorHAnsi"/>
        </w:rPr>
      </w:pPr>
      <w:r w:rsidRPr="00200CC6">
        <w:rPr>
          <w:rFonts w:cstheme="minorHAnsi"/>
        </w:rPr>
        <w:t>Access</w:t>
      </w:r>
    </w:p>
    <w:p w14:paraId="08F6B6FD" w14:textId="02B6DAF0" w:rsidR="00160825" w:rsidRPr="00200CC6" w:rsidRDefault="00160825" w:rsidP="00160825">
      <w:pPr>
        <w:pStyle w:val="ListParagraph"/>
        <w:numPr>
          <w:ilvl w:val="0"/>
          <w:numId w:val="2"/>
        </w:numPr>
        <w:rPr>
          <w:rFonts w:cstheme="minorHAnsi"/>
        </w:rPr>
      </w:pPr>
      <w:r w:rsidRPr="00200CC6">
        <w:rPr>
          <w:rFonts w:cstheme="minorHAnsi"/>
        </w:rPr>
        <w:t>Facilities</w:t>
      </w:r>
    </w:p>
    <w:p w14:paraId="7CB58A5E" w14:textId="6D1534AA" w:rsidR="00160825" w:rsidRPr="00200CC6" w:rsidRDefault="00160825" w:rsidP="00160825">
      <w:pPr>
        <w:pStyle w:val="ListParagraph"/>
        <w:numPr>
          <w:ilvl w:val="0"/>
          <w:numId w:val="2"/>
        </w:numPr>
        <w:rPr>
          <w:rFonts w:cstheme="minorHAnsi"/>
        </w:rPr>
      </w:pPr>
      <w:r w:rsidRPr="00200CC6">
        <w:rPr>
          <w:rFonts w:cstheme="minorHAnsi"/>
        </w:rPr>
        <w:t>Fire escapes</w:t>
      </w:r>
    </w:p>
    <w:p w14:paraId="476D9537" w14:textId="2E3AB921" w:rsidR="00160825" w:rsidRPr="00200CC6" w:rsidRDefault="00160825" w:rsidP="00160825">
      <w:pPr>
        <w:pStyle w:val="ListParagraph"/>
        <w:numPr>
          <w:ilvl w:val="0"/>
          <w:numId w:val="2"/>
        </w:numPr>
        <w:rPr>
          <w:rFonts w:cstheme="minorHAnsi"/>
        </w:rPr>
      </w:pPr>
      <w:r w:rsidRPr="00200CC6">
        <w:rPr>
          <w:rFonts w:cstheme="minorHAnsi"/>
        </w:rPr>
        <w:t xml:space="preserve">Risk assessments </w:t>
      </w:r>
    </w:p>
    <w:p w14:paraId="60A4E092" w14:textId="1B169B6D" w:rsidR="00160825" w:rsidRDefault="00160825" w:rsidP="00160825">
      <w:pPr>
        <w:pStyle w:val="ListParagraph"/>
        <w:numPr>
          <w:ilvl w:val="0"/>
          <w:numId w:val="2"/>
        </w:numPr>
        <w:rPr>
          <w:rFonts w:cstheme="minorHAnsi"/>
        </w:rPr>
      </w:pPr>
      <w:r w:rsidRPr="00200CC6">
        <w:rPr>
          <w:rFonts w:cstheme="minorHAnsi"/>
        </w:rPr>
        <w:t>Emergency contact</w:t>
      </w:r>
    </w:p>
    <w:p w14:paraId="583EFE27" w14:textId="77777777" w:rsidR="00C438A2" w:rsidRDefault="00C438A2" w:rsidP="00C438A2">
      <w:pPr>
        <w:rPr>
          <w:rFonts w:cstheme="minorHAnsi"/>
        </w:rPr>
      </w:pPr>
    </w:p>
    <w:p w14:paraId="784D2AC9" w14:textId="77777777" w:rsidR="00C438A2" w:rsidRDefault="00C438A2" w:rsidP="00C438A2">
      <w:pPr>
        <w:rPr>
          <w:rFonts w:cstheme="minorHAnsi"/>
        </w:rPr>
      </w:pPr>
    </w:p>
    <w:p w14:paraId="23929237" w14:textId="77777777" w:rsidR="00C438A2" w:rsidRDefault="00C438A2" w:rsidP="00C438A2">
      <w:pPr>
        <w:rPr>
          <w:rFonts w:cstheme="minorHAnsi"/>
        </w:rPr>
      </w:pPr>
    </w:p>
    <w:p w14:paraId="20419EF6" w14:textId="77777777" w:rsidR="00C438A2" w:rsidRDefault="00C438A2" w:rsidP="00C438A2">
      <w:pPr>
        <w:rPr>
          <w:rFonts w:cstheme="minorHAnsi"/>
        </w:rPr>
      </w:pPr>
    </w:p>
    <w:p w14:paraId="019C4CE8" w14:textId="77777777" w:rsidR="00C438A2" w:rsidRDefault="00C438A2" w:rsidP="00C438A2">
      <w:pPr>
        <w:rPr>
          <w:rFonts w:cstheme="minorHAnsi"/>
        </w:rPr>
      </w:pPr>
    </w:p>
    <w:p w14:paraId="651651EE" w14:textId="77777777" w:rsidR="00C438A2" w:rsidRDefault="00C438A2" w:rsidP="00C438A2">
      <w:pPr>
        <w:rPr>
          <w:rFonts w:cstheme="minorHAnsi"/>
        </w:rPr>
      </w:pPr>
    </w:p>
    <w:p w14:paraId="78971223" w14:textId="77777777" w:rsidR="00C438A2" w:rsidRDefault="00C438A2" w:rsidP="00C438A2">
      <w:pPr>
        <w:rPr>
          <w:rFonts w:cstheme="minorHAnsi"/>
        </w:rPr>
      </w:pPr>
    </w:p>
    <w:p w14:paraId="4CA09D76" w14:textId="77777777" w:rsidR="00C438A2" w:rsidRDefault="00C438A2" w:rsidP="00C438A2">
      <w:pPr>
        <w:rPr>
          <w:rFonts w:cstheme="minorHAnsi"/>
        </w:rPr>
      </w:pPr>
    </w:p>
    <w:p w14:paraId="5D8AC8E6" w14:textId="77777777" w:rsidR="00C438A2" w:rsidRDefault="00C438A2" w:rsidP="00C438A2">
      <w:pPr>
        <w:rPr>
          <w:rFonts w:cstheme="minorHAnsi"/>
        </w:rPr>
      </w:pPr>
    </w:p>
    <w:p w14:paraId="24E81BB7" w14:textId="77777777" w:rsidR="00C438A2" w:rsidRDefault="00C438A2" w:rsidP="00C438A2">
      <w:pPr>
        <w:rPr>
          <w:rFonts w:cstheme="minorHAnsi"/>
        </w:rPr>
      </w:pPr>
    </w:p>
    <w:p w14:paraId="68EF9A26" w14:textId="77777777" w:rsidR="00C438A2" w:rsidRDefault="00C438A2" w:rsidP="00C438A2">
      <w:pPr>
        <w:rPr>
          <w:rFonts w:cstheme="minorHAnsi"/>
        </w:rPr>
      </w:pPr>
    </w:p>
    <w:p w14:paraId="61A9255A" w14:textId="77777777" w:rsidR="00C438A2" w:rsidRDefault="00C438A2" w:rsidP="00C438A2">
      <w:pPr>
        <w:rPr>
          <w:rFonts w:cstheme="minorHAnsi"/>
        </w:rPr>
      </w:pPr>
    </w:p>
    <w:p w14:paraId="07618FC1" w14:textId="77777777" w:rsidR="00C438A2" w:rsidRDefault="00C438A2" w:rsidP="00C438A2">
      <w:pPr>
        <w:rPr>
          <w:rFonts w:cstheme="minorHAnsi"/>
        </w:rPr>
      </w:pPr>
    </w:p>
    <w:p w14:paraId="28E349B8" w14:textId="77777777" w:rsidR="00C438A2" w:rsidRPr="00C438A2" w:rsidRDefault="00C438A2" w:rsidP="00C438A2">
      <w:pPr>
        <w:rPr>
          <w:rFonts w:cstheme="minorHAnsi"/>
        </w:rPr>
      </w:pPr>
    </w:p>
    <w:p w14:paraId="4733C37D" w14:textId="77777777" w:rsidR="004B7F67" w:rsidRPr="00200CC6" w:rsidRDefault="004B7F67" w:rsidP="004B7F67">
      <w:pPr>
        <w:rPr>
          <w:rFonts w:cstheme="minorHAnsi"/>
        </w:rPr>
      </w:pPr>
    </w:p>
    <w:p w14:paraId="0178C117" w14:textId="74D1675D" w:rsidR="004B7F67" w:rsidRPr="003562BC" w:rsidRDefault="004B7F67" w:rsidP="004B7F67">
      <w:pPr>
        <w:rPr>
          <w:rFonts w:cstheme="minorHAnsi"/>
          <w:b/>
          <w:bCs/>
          <w:sz w:val="24"/>
          <w:szCs w:val="24"/>
        </w:rPr>
      </w:pPr>
      <w:r w:rsidRPr="003562BC">
        <w:rPr>
          <w:rFonts w:cstheme="minorHAnsi"/>
          <w:b/>
          <w:bCs/>
          <w:sz w:val="24"/>
          <w:szCs w:val="24"/>
        </w:rPr>
        <w:lastRenderedPageBreak/>
        <w:t>Jargon Busting!</w:t>
      </w:r>
    </w:p>
    <w:p w14:paraId="1A4FB740" w14:textId="4C55B0BB" w:rsidR="004B7F67" w:rsidRDefault="004B7F67" w:rsidP="004B7F67">
      <w:pPr>
        <w:rPr>
          <w:rFonts w:cstheme="minorHAnsi"/>
        </w:rPr>
      </w:pPr>
      <w:r w:rsidRPr="00200CC6">
        <w:rPr>
          <w:rFonts w:cstheme="minorHAnsi"/>
        </w:rPr>
        <w:t>Working with a local authority can seem to come with its own new language at times, so we’ve put together a jargon busting guide to help you navigate the acronyms and names you may come across. This isn’t</w:t>
      </w:r>
      <w:r w:rsidR="00190344">
        <w:rPr>
          <w:rFonts w:cstheme="minorHAnsi"/>
        </w:rPr>
        <w:t xml:space="preserve"> an</w:t>
      </w:r>
      <w:r w:rsidRPr="00200CC6">
        <w:rPr>
          <w:rFonts w:cstheme="minorHAnsi"/>
        </w:rPr>
        <w:t xml:space="preserve"> exhaustive</w:t>
      </w:r>
      <w:r w:rsidR="00190344">
        <w:rPr>
          <w:rFonts w:cstheme="minorHAnsi"/>
        </w:rPr>
        <w:t xml:space="preserve"> list</w:t>
      </w:r>
      <w:r w:rsidRPr="00200CC6">
        <w:rPr>
          <w:rFonts w:cstheme="minorHAnsi"/>
        </w:rPr>
        <w:t>, so if there’s a term or procedure you don’t understand, please ask. We promise we won’t think you’re stupid and we’ve probably asked ourselves!</w:t>
      </w:r>
    </w:p>
    <w:p w14:paraId="79AA9E70" w14:textId="5C103879" w:rsidR="00F879BF" w:rsidRDefault="00F879BF" w:rsidP="00F879BF">
      <w:r>
        <w:rPr>
          <w:b/>
          <w:bCs/>
        </w:rPr>
        <w:t xml:space="preserve">ACE- Arts Council England: </w:t>
      </w:r>
      <w:r>
        <w:t xml:space="preserve">The organisation who is funding the NPO. In turn, Arts Council receive their </w:t>
      </w:r>
      <w:r w:rsidR="00BC112C">
        <w:t xml:space="preserve">funding from the national government’s Department of Culture Media and Sport. </w:t>
      </w:r>
    </w:p>
    <w:p w14:paraId="218D2BBF" w14:textId="77777777" w:rsidR="00F879BF" w:rsidRDefault="00F879BF" w:rsidP="00F879BF">
      <w:r>
        <w:rPr>
          <w:b/>
          <w:bCs/>
        </w:rPr>
        <w:t xml:space="preserve">CC- Community Connector: </w:t>
      </w:r>
      <w:r>
        <w:t>Local people who advocate, challenge, inspire and champion our cultural offer, services and activities. They guide us to be more representative and inclusive and connect us to the wider communities that they are linked to. We have a panel of CC representatives who help shape Culture Leicestershire.</w:t>
      </w:r>
    </w:p>
    <w:p w14:paraId="3FD3F802" w14:textId="77777777" w:rsidR="00F879BF" w:rsidRDefault="00F879BF" w:rsidP="00F879BF">
      <w:r>
        <w:rPr>
          <w:b/>
          <w:bCs/>
        </w:rPr>
        <w:t>Co-Creation:</w:t>
      </w:r>
      <w:r>
        <w:t xml:space="preserve"> The involved community defines all or some elements of the focus, aims and direction of an approach, activity or project. In line with organisational parameters, they may be empowered or supported to decide how activities and outcomes are designed, delivered, enjoyed and/or shared. </w:t>
      </w:r>
    </w:p>
    <w:p w14:paraId="41DE325A" w14:textId="77777777" w:rsidR="00F879BF" w:rsidRDefault="00F879BF" w:rsidP="00F879BF">
      <w:bookmarkStart w:id="0" w:name="_Hlk142921159"/>
      <w:r>
        <w:rPr>
          <w:b/>
          <w:bCs/>
        </w:rPr>
        <w:t xml:space="preserve">CP -Creative Practitioner: </w:t>
      </w:r>
      <w:r>
        <w:t xml:space="preserve">An individual or group who, in their profession, uses creative skills and behaviours e.g., artists, musicians, actors, writers, performers, creators, educators, museum curators, technicians, producers to facilitate engagement. In addition, Creative Practitioners also have wider skills to enable them to support and involve others such as workshop design and delivery, marketing and promotion, mentoring and training. CP’s might be a freelance individual or work as part of an organisation. </w:t>
      </w:r>
      <w:bookmarkEnd w:id="0"/>
    </w:p>
    <w:p w14:paraId="043E876F" w14:textId="77777777" w:rsidR="00F879BF" w:rsidRDefault="00F879BF" w:rsidP="00F879BF">
      <w:pPr>
        <w:tabs>
          <w:tab w:val="left" w:pos="1420"/>
        </w:tabs>
      </w:pPr>
      <w:r>
        <w:rPr>
          <w:b/>
          <w:bCs/>
        </w:rPr>
        <w:t>Creative Output /Outcome</w:t>
      </w:r>
      <w:r>
        <w:t>:  Examples could include a piece of artwork, song, dance, theatre performance, exhibition, community book, virtual map etc.</w:t>
      </w:r>
    </w:p>
    <w:p w14:paraId="6DDE4D8A" w14:textId="77777777" w:rsidR="00F879BF" w:rsidRDefault="00F879BF" w:rsidP="00F879BF">
      <w:r>
        <w:rPr>
          <w:b/>
          <w:bCs/>
        </w:rPr>
        <w:t>Culture:</w:t>
      </w:r>
      <w:r>
        <w:t xml:space="preserve"> As a service we define culture as our past, our present and our future. It’s what we have inherited, what we are experiencing now and what we would like to see remembered. It’s myths and legends, faiths and religion, buildings, villages, cities and landscapes, art, dance, music and food, treasured and meaningful objects and possessions, values, beliefs and memories. </w:t>
      </w:r>
    </w:p>
    <w:p w14:paraId="0451AB63" w14:textId="77777777" w:rsidR="00F879BF" w:rsidRDefault="00F879BF" w:rsidP="00F879BF">
      <w:r>
        <w:t>The remit of our</w:t>
      </w:r>
      <w:r>
        <w:rPr>
          <w:b/>
          <w:bCs/>
        </w:rPr>
        <w:t xml:space="preserve"> cultural services</w:t>
      </w:r>
      <w:r>
        <w:t xml:space="preserve"> can be viewed here </w:t>
      </w:r>
      <w:hyperlink r:id="rId7" w:history="1">
        <w:r>
          <w:rPr>
            <w:rStyle w:val="Hyperlink"/>
          </w:rPr>
          <w:t>https://www.cultureleicestershire.co.uk/cultural-services/</w:t>
        </w:r>
      </w:hyperlink>
      <w:r>
        <w:t xml:space="preserve"> </w:t>
      </w:r>
    </w:p>
    <w:p w14:paraId="1DEE0693" w14:textId="1790A061" w:rsidR="00F879BF" w:rsidRDefault="00F879BF" w:rsidP="00F879BF">
      <w:r w:rsidRPr="00F879BF">
        <w:rPr>
          <w:b/>
          <w:bCs/>
        </w:rPr>
        <w:t>Culture Leicestershire</w:t>
      </w:r>
      <w:r>
        <w:t xml:space="preserve"> – LCC’s museums, libraries and collections, including the participation team, Culture </w:t>
      </w:r>
      <w:proofErr w:type="gramStart"/>
      <w:r>
        <w:t>To</w:t>
      </w:r>
      <w:proofErr w:type="gramEnd"/>
      <w:r>
        <w:t xml:space="preserve"> You, Home Library Service, Record Office of Leicester, Leicestershire and Rutland (ROLLR), 3 market town museums (Harborough, Charnwood and Melton), Bosworth Battlefield Heritage Centre, Donnington le Heath Manor House, 16 LCC run libraries and a 3</w:t>
      </w:r>
      <w:r w:rsidR="0071045D">
        <w:t>5</w:t>
      </w:r>
      <w:r>
        <w:t xml:space="preserve"> community run libraries, our museum and art collection and Creative Learning Services. </w:t>
      </w:r>
    </w:p>
    <w:p w14:paraId="327DFBF1" w14:textId="77777777" w:rsidR="00F879BF" w:rsidRDefault="00F879BF" w:rsidP="00F879BF">
      <w:r>
        <w:rPr>
          <w:b/>
          <w:bCs/>
        </w:rPr>
        <w:t>Illuminate</w:t>
      </w:r>
      <w:r>
        <w:t xml:space="preserve">: The online data collection and analysis platform specifically designed for the arts and culture sector (commissioned by Arts Council). We </w:t>
      </w:r>
      <w:proofErr w:type="gramStart"/>
      <w:r>
        <w:t>have to</w:t>
      </w:r>
      <w:proofErr w:type="gramEnd"/>
      <w:r>
        <w:t xml:space="preserve"> collect audience data (from a sample size) for all our NPO activity. There are mandatory questions for us to collect so that data can be compared regionally and nationally. To find out more about this please visit </w:t>
      </w:r>
      <w:hyperlink r:id="rId8" w:history="1">
        <w:r>
          <w:rPr>
            <w:rStyle w:val="Hyperlink"/>
          </w:rPr>
          <w:t>https://www.artscouncil.org.uk/developing-creativity-and-culture/illuminate</w:t>
        </w:r>
      </w:hyperlink>
      <w:r>
        <w:t xml:space="preserve"> </w:t>
      </w:r>
    </w:p>
    <w:p w14:paraId="28A9AB77" w14:textId="29C6A633" w:rsidR="00F879BF" w:rsidRDefault="00F879BF" w:rsidP="00F879BF">
      <w:pPr>
        <w:rPr>
          <w:u w:val="single"/>
        </w:rPr>
      </w:pPr>
      <w:r>
        <w:rPr>
          <w:b/>
          <w:bCs/>
        </w:rPr>
        <w:t xml:space="preserve">IP’s- Investment Principles: </w:t>
      </w:r>
      <w:r>
        <w:t xml:space="preserve">As part of the Let’s Create strategy there are four Investment Principles. These are Ambition and Quality, Dynamism, Environmental Responsibility, and Inclusivity and Relevance. As an NPO organisation we </w:t>
      </w:r>
      <w:proofErr w:type="gramStart"/>
      <w:r>
        <w:t>have to</w:t>
      </w:r>
      <w:proofErr w:type="gramEnd"/>
      <w:r>
        <w:t xml:space="preserve"> demonstrate how we are working towards achieving these principles and embedding them within our organisation.</w:t>
      </w:r>
    </w:p>
    <w:p w14:paraId="1023B785" w14:textId="77777777" w:rsidR="00F879BF" w:rsidRDefault="00F879BF" w:rsidP="00F879BF">
      <w:r>
        <w:rPr>
          <w:b/>
          <w:bCs/>
        </w:rPr>
        <w:lastRenderedPageBreak/>
        <w:t>Let’s Create:</w:t>
      </w:r>
      <w:r>
        <w:t xml:space="preserve"> The Arts Councils strategy for culture and creativity.  It sets out their vision for the next ten years (2020-2030). For more information visit </w:t>
      </w:r>
      <w:hyperlink r:id="rId9" w:history="1">
        <w:r>
          <w:rPr>
            <w:rStyle w:val="Hyperlink"/>
          </w:rPr>
          <w:t>https://www.artscouncil.org.uk/lets-create</w:t>
        </w:r>
      </w:hyperlink>
      <w:r>
        <w:t xml:space="preserve"> .There are 3 outcomes of this strategy: Creative People, Cultural Communities and a Creative and Cultural Country. </w:t>
      </w:r>
    </w:p>
    <w:p w14:paraId="45442123" w14:textId="77777777" w:rsidR="00F879BF" w:rsidRDefault="00F879BF" w:rsidP="00F879BF">
      <w:r>
        <w:t xml:space="preserve">As an NPO we </w:t>
      </w:r>
      <w:proofErr w:type="gramStart"/>
      <w:r>
        <w:t>have to</w:t>
      </w:r>
      <w:proofErr w:type="gramEnd"/>
      <w:r>
        <w:t xml:space="preserve"> demonstrate how we support the Arts Council and cultural sector to achieve this strategy. </w:t>
      </w:r>
    </w:p>
    <w:p w14:paraId="61B821EA" w14:textId="22656F73" w:rsidR="00F879BF" w:rsidRDefault="00F879BF" w:rsidP="00F879BF">
      <w:pPr>
        <w:rPr>
          <w:highlight w:val="yellow"/>
        </w:rPr>
      </w:pPr>
      <w:r>
        <w:rPr>
          <w:b/>
          <w:bCs/>
        </w:rPr>
        <w:t>NPO- National Portfolio Organisation</w:t>
      </w:r>
      <w:r>
        <w:t>: Organisations including museums, galleries, libraries, art centres, music venues. who receive investment funding through the Arts Council. For 2023-2</w:t>
      </w:r>
      <w:r w:rsidR="00BC112C">
        <w:t>6</w:t>
      </w:r>
      <w:r>
        <w:t xml:space="preserve"> there are 985 organisations to receive this funding, Leicestershire County Council being one of them (there are only 16 other library services and 77 museums who received NPO status).</w:t>
      </w:r>
      <w:r w:rsidR="00BC112C">
        <w:t xml:space="preserve"> </w:t>
      </w:r>
    </w:p>
    <w:p w14:paraId="6FFA04EB" w14:textId="77777777" w:rsidR="00F879BF" w:rsidRDefault="00F879BF" w:rsidP="00F879BF">
      <w:r>
        <w:rPr>
          <w:b/>
          <w:bCs/>
        </w:rPr>
        <w:t xml:space="preserve">Participant: </w:t>
      </w:r>
      <w:r>
        <w:t xml:space="preserve">Individuals who attend projects / workshops which are bespoke and designed to engage the specific / targeted members of communities. </w:t>
      </w:r>
    </w:p>
    <w:p w14:paraId="659B8F53" w14:textId="77777777" w:rsidR="00F879BF" w:rsidRDefault="00F879BF" w:rsidP="00F879BF">
      <w:pPr>
        <w:rPr>
          <w:b/>
          <w:bCs/>
        </w:rPr>
      </w:pPr>
      <w:r>
        <w:rPr>
          <w:b/>
          <w:bCs/>
        </w:rPr>
        <w:t xml:space="preserve">Acronyms you may hear us use: </w:t>
      </w:r>
    </w:p>
    <w:p w14:paraId="48E57F52" w14:textId="62604DAC" w:rsidR="001D4BD0" w:rsidRDefault="001D4BD0" w:rsidP="00F879BF">
      <w:pPr>
        <w:rPr>
          <w:b/>
          <w:bCs/>
        </w:rPr>
      </w:pPr>
      <w:r>
        <w:rPr>
          <w:b/>
          <w:bCs/>
        </w:rPr>
        <w:t xml:space="preserve">ACE: </w:t>
      </w:r>
      <w:r w:rsidRPr="001D4BD0">
        <w:t>Arts Council England</w:t>
      </w:r>
    </w:p>
    <w:p w14:paraId="1BD648FC" w14:textId="0DBA8DFB" w:rsidR="00F879BF" w:rsidRDefault="00F879BF" w:rsidP="00F879BF">
      <w:r>
        <w:rPr>
          <w:b/>
          <w:bCs/>
        </w:rPr>
        <w:t>CCIMTM</w:t>
      </w:r>
      <w:r>
        <w:t>: Community Curators in Market Town Museums</w:t>
      </w:r>
    </w:p>
    <w:p w14:paraId="06BA9942" w14:textId="77777777" w:rsidR="00F879BF" w:rsidRDefault="00F879BF" w:rsidP="00F879BF">
      <w:r>
        <w:rPr>
          <w:b/>
          <w:bCs/>
        </w:rPr>
        <w:t>CEIL</w:t>
      </w:r>
      <w:r>
        <w:t>: Creative Expressions in Libraries (Our NPO Library strand)</w:t>
      </w:r>
    </w:p>
    <w:p w14:paraId="4C9618E5" w14:textId="363F3A01" w:rsidR="0067313D" w:rsidRDefault="0067313D" w:rsidP="0067313D">
      <w:r>
        <w:rPr>
          <w:b/>
          <w:bCs/>
        </w:rPr>
        <w:t xml:space="preserve">CLS: </w:t>
      </w:r>
      <w:r w:rsidRPr="0067313D">
        <w:t>Creative Learning Services</w:t>
      </w:r>
      <w:r>
        <w:t xml:space="preserve">, LCC’s education service for libraries and museums. </w:t>
      </w:r>
      <w:hyperlink r:id="rId10" w:history="1">
        <w:r w:rsidRPr="00737CFA">
          <w:rPr>
            <w:rStyle w:val="Hyperlink"/>
          </w:rPr>
          <w:t>https://www.creativelearningservices.org.uk/</w:t>
        </w:r>
      </w:hyperlink>
      <w:r>
        <w:t xml:space="preserve"> </w:t>
      </w:r>
    </w:p>
    <w:p w14:paraId="43B36C22" w14:textId="63AA10F8" w:rsidR="00F879BF" w:rsidRDefault="00F879BF" w:rsidP="00F879BF">
      <w:r w:rsidRPr="00F879BF">
        <w:rPr>
          <w:b/>
          <w:bCs/>
        </w:rPr>
        <w:t>CML</w:t>
      </w:r>
      <w:r w:rsidR="0067313D">
        <w:t xml:space="preserve">: </w:t>
      </w:r>
      <w:r>
        <w:t xml:space="preserve">Community Managed Library, these are small libraries, usually in villages that are run by community, most are run and staffed by volunteers, although parish councils or other organisations do run some. They are supported by LCC Community Managed Library Support Officers and LCC provide the book stock. </w:t>
      </w:r>
    </w:p>
    <w:p w14:paraId="3F9624CF" w14:textId="77777777" w:rsidR="00F879BF" w:rsidRDefault="00F879BF" w:rsidP="00F879BF">
      <w:r>
        <w:rPr>
          <w:b/>
          <w:bCs/>
        </w:rPr>
        <w:t>CPW</w:t>
      </w:r>
      <w:r>
        <w:t>: Community Participation Workers (Members of the Participation Team)</w:t>
      </w:r>
    </w:p>
    <w:p w14:paraId="7E0EFD00" w14:textId="77777777" w:rsidR="00F879BF" w:rsidRDefault="00F879BF" w:rsidP="00F879BF">
      <w:r>
        <w:rPr>
          <w:b/>
          <w:bCs/>
        </w:rPr>
        <w:t>CTY</w:t>
      </w:r>
      <w:r>
        <w:t>: Culture to You (A new free volunteer led service bringing cultural opportunities to people where they live work and play)</w:t>
      </w:r>
    </w:p>
    <w:p w14:paraId="6A0D3448" w14:textId="41CBE222" w:rsidR="00190344" w:rsidRDefault="00190344" w:rsidP="00F879BF">
      <w:r w:rsidRPr="00190344">
        <w:rPr>
          <w:b/>
          <w:bCs/>
        </w:rPr>
        <w:t xml:space="preserve">CuL: </w:t>
      </w:r>
      <w:r>
        <w:t>Culture Leicestershire</w:t>
      </w:r>
    </w:p>
    <w:p w14:paraId="200CE71B" w14:textId="77777777" w:rsidR="00F879BF" w:rsidRDefault="00F879BF" w:rsidP="00F879BF">
      <w:r>
        <w:rPr>
          <w:b/>
          <w:bCs/>
        </w:rPr>
        <w:t>CYF:</w:t>
      </w:r>
      <w:r>
        <w:t xml:space="preserve"> Cultural Youth Forum</w:t>
      </w:r>
    </w:p>
    <w:p w14:paraId="631A4457" w14:textId="32FC7F2D" w:rsidR="0067313D" w:rsidRDefault="0067313D" w:rsidP="00F879BF">
      <w:r w:rsidRPr="0067313D">
        <w:rPr>
          <w:b/>
          <w:bCs/>
        </w:rPr>
        <w:t>EDI</w:t>
      </w:r>
      <w:r>
        <w:rPr>
          <w:b/>
          <w:bCs/>
        </w:rPr>
        <w:t>:</w:t>
      </w:r>
      <w:r>
        <w:t xml:space="preserve"> Equality, Diversity and Inclusion</w:t>
      </w:r>
    </w:p>
    <w:p w14:paraId="5D53579B" w14:textId="27982B07" w:rsidR="003562BC" w:rsidRDefault="003562BC" w:rsidP="00F879BF">
      <w:r>
        <w:t>FPN: Fair processing notice</w:t>
      </w:r>
    </w:p>
    <w:p w14:paraId="6BE4AF81" w14:textId="2C7A08DA" w:rsidR="0067313D" w:rsidRDefault="0067313D" w:rsidP="00F879BF">
      <w:r w:rsidRPr="0067313D">
        <w:rPr>
          <w:b/>
          <w:bCs/>
        </w:rPr>
        <w:t>GDPR</w:t>
      </w:r>
      <w:r>
        <w:t>: General Data Protection Regulation</w:t>
      </w:r>
    </w:p>
    <w:p w14:paraId="3C15E896" w14:textId="23042513" w:rsidR="00F879BF" w:rsidRDefault="00F879BF" w:rsidP="00F879BF">
      <w:r w:rsidRPr="00F879BF">
        <w:rPr>
          <w:b/>
          <w:bCs/>
        </w:rPr>
        <w:t>HDC</w:t>
      </w:r>
      <w:r w:rsidR="0067313D">
        <w:t xml:space="preserve">: </w:t>
      </w:r>
      <w:r>
        <w:t>Harborough District Council</w:t>
      </w:r>
    </w:p>
    <w:p w14:paraId="2A0AC543" w14:textId="710F10B5" w:rsidR="00F879BF" w:rsidRDefault="00F879BF" w:rsidP="00F879BF">
      <w:r>
        <w:rPr>
          <w:b/>
          <w:bCs/>
        </w:rPr>
        <w:t>HLS</w:t>
      </w:r>
      <w:r>
        <w:t>:</w:t>
      </w:r>
      <w:r w:rsidR="0067313D">
        <w:t xml:space="preserve"> </w:t>
      </w:r>
      <w:r>
        <w:t xml:space="preserve">Home Library Service (A free volunteer led service bringing books to people in their own homes) </w:t>
      </w:r>
    </w:p>
    <w:p w14:paraId="0CB97B5D" w14:textId="7747CACE" w:rsidR="00F879BF" w:rsidRDefault="00F879BF" w:rsidP="00F879BF">
      <w:r w:rsidRPr="00F879BF">
        <w:rPr>
          <w:b/>
          <w:bCs/>
        </w:rPr>
        <w:t>LCC</w:t>
      </w:r>
      <w:r w:rsidR="0067313D">
        <w:t>:</w:t>
      </w:r>
      <w:r w:rsidRPr="00F879BF">
        <w:t xml:space="preserve"> Leicestershire County Council </w:t>
      </w:r>
    </w:p>
    <w:p w14:paraId="748EBF69" w14:textId="1D29DC3A" w:rsidR="0067313D" w:rsidRDefault="0067313D" w:rsidP="00F879BF">
      <w:r w:rsidRPr="0067313D">
        <w:rPr>
          <w:b/>
          <w:bCs/>
        </w:rPr>
        <w:t>PO number</w:t>
      </w:r>
      <w:r>
        <w:t xml:space="preserve">: </w:t>
      </w:r>
      <w:r w:rsidR="0071045D">
        <w:t>P</w:t>
      </w:r>
      <w:r>
        <w:t xml:space="preserve">urchase order number, you need this </w:t>
      </w:r>
      <w:proofErr w:type="gramStart"/>
      <w:r>
        <w:t>in order to</w:t>
      </w:r>
      <w:proofErr w:type="gramEnd"/>
      <w:r>
        <w:t xml:space="preserve"> invoice us</w:t>
      </w:r>
    </w:p>
    <w:p w14:paraId="6C95A0B1" w14:textId="44F99D39" w:rsidR="0067313D" w:rsidRPr="00F879BF" w:rsidRDefault="0067313D" w:rsidP="00F879BF">
      <w:r w:rsidRPr="0067313D">
        <w:rPr>
          <w:b/>
          <w:bCs/>
        </w:rPr>
        <w:t>RA:</w:t>
      </w:r>
      <w:r>
        <w:t xml:space="preserve"> Risk Assessment</w:t>
      </w:r>
    </w:p>
    <w:p w14:paraId="7A3E55A1" w14:textId="77777777" w:rsidR="00F879BF" w:rsidRDefault="00F879BF" w:rsidP="00F879BF">
      <w:r>
        <w:rPr>
          <w:b/>
          <w:bCs/>
        </w:rPr>
        <w:t>VCCC</w:t>
      </w:r>
      <w:r>
        <w:t>: Visioning a Cultural and Creative County (Our work to create a cultural and data strategy)</w:t>
      </w:r>
    </w:p>
    <w:p w14:paraId="6B8BDF74" w14:textId="77777777" w:rsidR="00F879BF" w:rsidRPr="00200CC6" w:rsidRDefault="00F879BF" w:rsidP="004B7F67">
      <w:pPr>
        <w:rPr>
          <w:rFonts w:cstheme="minorHAnsi"/>
        </w:rPr>
      </w:pPr>
    </w:p>
    <w:p w14:paraId="50D2F4E3" w14:textId="35116DDE" w:rsidR="00160825" w:rsidRPr="003562BC" w:rsidRDefault="00160825">
      <w:pPr>
        <w:rPr>
          <w:rFonts w:cstheme="minorHAnsi"/>
          <w:b/>
          <w:bCs/>
          <w:sz w:val="24"/>
          <w:szCs w:val="24"/>
        </w:rPr>
      </w:pPr>
      <w:r w:rsidRPr="003562BC">
        <w:rPr>
          <w:rFonts w:cstheme="minorHAnsi"/>
          <w:b/>
          <w:bCs/>
          <w:sz w:val="24"/>
          <w:szCs w:val="24"/>
        </w:rPr>
        <w:t>Being an Arts Council</w:t>
      </w:r>
      <w:r w:rsidR="005676A0" w:rsidRPr="003562BC">
        <w:rPr>
          <w:rFonts w:cstheme="minorHAnsi"/>
          <w:b/>
          <w:bCs/>
          <w:sz w:val="24"/>
          <w:szCs w:val="24"/>
        </w:rPr>
        <w:t xml:space="preserve"> England</w:t>
      </w:r>
      <w:r w:rsidRPr="003562BC">
        <w:rPr>
          <w:rFonts w:cstheme="minorHAnsi"/>
          <w:b/>
          <w:bCs/>
          <w:sz w:val="24"/>
          <w:szCs w:val="24"/>
        </w:rPr>
        <w:t xml:space="preserve"> National Portfolio Organisation</w:t>
      </w:r>
    </w:p>
    <w:p w14:paraId="478A59E4" w14:textId="19A7AF71" w:rsidR="00160825" w:rsidRPr="00200CC6" w:rsidRDefault="00160825">
      <w:pPr>
        <w:rPr>
          <w:rFonts w:cstheme="minorHAnsi"/>
        </w:rPr>
      </w:pPr>
      <w:r w:rsidRPr="00200CC6">
        <w:rPr>
          <w:rFonts w:cstheme="minorHAnsi"/>
        </w:rPr>
        <w:t>We are proud to have secured Arts Council Funding as a National Portfolio Organisation</w:t>
      </w:r>
      <w:r w:rsidR="005676A0" w:rsidRPr="00200CC6">
        <w:rPr>
          <w:rFonts w:cstheme="minorHAnsi"/>
        </w:rPr>
        <w:t xml:space="preserve"> (NPO)</w:t>
      </w:r>
      <w:r w:rsidRPr="00200CC6">
        <w:rPr>
          <w:rFonts w:cstheme="minorHAnsi"/>
        </w:rPr>
        <w:t xml:space="preserve">. </w:t>
      </w:r>
      <w:r w:rsidR="002B1507" w:rsidRPr="00200CC6">
        <w:rPr>
          <w:rFonts w:cstheme="minorHAnsi"/>
        </w:rPr>
        <w:t>As an NPO we are working on projects in Museums and Libraries, setting up a new Culture to You service and enhancing our policies, procedures and governance</w:t>
      </w:r>
      <w:r w:rsidR="00BC112C">
        <w:rPr>
          <w:rFonts w:cstheme="minorHAnsi"/>
        </w:rPr>
        <w:t xml:space="preserve"> through the Investment Principles</w:t>
      </w:r>
      <w:r w:rsidR="002B1507" w:rsidRPr="00200CC6">
        <w:rPr>
          <w:rFonts w:cstheme="minorHAnsi"/>
        </w:rPr>
        <w:t xml:space="preserve">. </w:t>
      </w:r>
    </w:p>
    <w:p w14:paraId="5C257A30" w14:textId="77777777" w:rsidR="005676A0" w:rsidRPr="00200CC6" w:rsidRDefault="005676A0" w:rsidP="005676A0">
      <w:pPr>
        <w:rPr>
          <w:rFonts w:cstheme="minorHAnsi"/>
        </w:rPr>
      </w:pPr>
      <w:r w:rsidRPr="00200CC6">
        <w:rPr>
          <w:rFonts w:cstheme="minorHAnsi"/>
        </w:rPr>
        <w:t xml:space="preserve">The Arts Council England’s Let’s Create </w:t>
      </w:r>
      <w:proofErr w:type="gramStart"/>
      <w:r w:rsidRPr="00200CC6">
        <w:rPr>
          <w:rFonts w:cstheme="minorHAnsi"/>
        </w:rPr>
        <w:t>10 year</w:t>
      </w:r>
      <w:proofErr w:type="gramEnd"/>
      <w:r w:rsidRPr="00200CC6">
        <w:rPr>
          <w:rFonts w:cstheme="minorHAnsi"/>
        </w:rPr>
        <w:t xml:space="preserve"> strategy can be found here </w:t>
      </w:r>
      <w:hyperlink r:id="rId11" w:history="1">
        <w:r w:rsidRPr="00200CC6">
          <w:rPr>
            <w:rStyle w:val="Hyperlink"/>
            <w:rFonts w:cstheme="minorHAnsi"/>
          </w:rPr>
          <w:t>https://www.artscouncil.org.uk/lets-create</w:t>
        </w:r>
      </w:hyperlink>
      <w:r w:rsidRPr="00200CC6">
        <w:rPr>
          <w:rFonts w:cstheme="minorHAnsi"/>
        </w:rPr>
        <w:t xml:space="preserve"> </w:t>
      </w:r>
    </w:p>
    <w:p w14:paraId="56851251" w14:textId="3F77AA3F" w:rsidR="002B1507" w:rsidRPr="00200CC6" w:rsidRDefault="002B1507">
      <w:pPr>
        <w:rPr>
          <w:rFonts w:cstheme="minorHAnsi"/>
          <w:u w:val="single"/>
        </w:rPr>
      </w:pPr>
      <w:r w:rsidRPr="00200CC6">
        <w:rPr>
          <w:rFonts w:cstheme="minorHAnsi"/>
          <w:u w:val="single"/>
        </w:rPr>
        <w:t>The NPO funded strands of work are:</w:t>
      </w:r>
    </w:p>
    <w:p w14:paraId="10D4F35A" w14:textId="4E029047" w:rsidR="0071045D" w:rsidRDefault="0071045D" w:rsidP="005676A0">
      <w:pPr>
        <w:pStyle w:val="ListParagraph"/>
        <w:numPr>
          <w:ilvl w:val="0"/>
          <w:numId w:val="5"/>
        </w:numPr>
        <w:rPr>
          <w:rFonts w:cstheme="minorHAnsi"/>
        </w:rPr>
      </w:pPr>
      <w:r>
        <w:rPr>
          <w:rFonts w:cstheme="minorHAnsi"/>
        </w:rPr>
        <w:t xml:space="preserve">Culture Leicestershire – governance and strategy development, including </w:t>
      </w:r>
      <w:r w:rsidR="003562BC">
        <w:rPr>
          <w:rFonts w:cstheme="minorHAnsi"/>
        </w:rPr>
        <w:t xml:space="preserve">the </w:t>
      </w:r>
      <w:r>
        <w:rPr>
          <w:rFonts w:cstheme="minorHAnsi"/>
        </w:rPr>
        <w:t>Cultural Youth Forum</w:t>
      </w:r>
    </w:p>
    <w:p w14:paraId="426C877F" w14:textId="357B453B" w:rsidR="002B1507" w:rsidRPr="00200CC6" w:rsidRDefault="002B1507" w:rsidP="005676A0">
      <w:pPr>
        <w:pStyle w:val="ListParagraph"/>
        <w:numPr>
          <w:ilvl w:val="0"/>
          <w:numId w:val="5"/>
        </w:numPr>
        <w:rPr>
          <w:rFonts w:cstheme="minorHAnsi"/>
        </w:rPr>
      </w:pPr>
      <w:r w:rsidRPr="00200CC6">
        <w:rPr>
          <w:rFonts w:cstheme="minorHAnsi"/>
        </w:rPr>
        <w:t>Community Curators in Market Town Museums</w:t>
      </w:r>
    </w:p>
    <w:p w14:paraId="77D23AE1" w14:textId="62A85C20" w:rsidR="002B1507" w:rsidRPr="00200CC6" w:rsidRDefault="002B1507" w:rsidP="005676A0">
      <w:pPr>
        <w:pStyle w:val="ListParagraph"/>
        <w:numPr>
          <w:ilvl w:val="0"/>
          <w:numId w:val="5"/>
        </w:numPr>
        <w:rPr>
          <w:rFonts w:cstheme="minorHAnsi"/>
        </w:rPr>
      </w:pPr>
      <w:r w:rsidRPr="00200CC6">
        <w:rPr>
          <w:rFonts w:cstheme="minorHAnsi"/>
        </w:rPr>
        <w:t>Creative Expression in Libraries</w:t>
      </w:r>
    </w:p>
    <w:p w14:paraId="05E316AD" w14:textId="707193EC" w:rsidR="002B1507" w:rsidRPr="00200CC6" w:rsidRDefault="002B1507" w:rsidP="005676A0">
      <w:pPr>
        <w:pStyle w:val="ListParagraph"/>
        <w:numPr>
          <w:ilvl w:val="0"/>
          <w:numId w:val="5"/>
        </w:numPr>
        <w:rPr>
          <w:rFonts w:cstheme="minorHAnsi"/>
        </w:rPr>
      </w:pPr>
      <w:r w:rsidRPr="00200CC6">
        <w:rPr>
          <w:rFonts w:cstheme="minorHAnsi"/>
        </w:rPr>
        <w:t xml:space="preserve">Culture to You </w:t>
      </w:r>
    </w:p>
    <w:p w14:paraId="255F2EA8" w14:textId="70C9985F" w:rsidR="002B1507" w:rsidRPr="00085582" w:rsidRDefault="002B1507">
      <w:pPr>
        <w:rPr>
          <w:rFonts w:cstheme="minorHAnsi"/>
          <w:highlight w:val="yellow"/>
        </w:rPr>
      </w:pPr>
      <w:r w:rsidRPr="00085582">
        <w:rPr>
          <w:rFonts w:cstheme="minorHAnsi"/>
          <w:highlight w:val="yellow"/>
        </w:rPr>
        <w:t xml:space="preserve">This project is </w:t>
      </w:r>
      <w:proofErr w:type="gramStart"/>
      <w:r w:rsidRPr="00085582">
        <w:rPr>
          <w:rFonts w:cstheme="minorHAnsi"/>
          <w:highlight w:val="yellow"/>
        </w:rPr>
        <w:t xml:space="preserve">a </w:t>
      </w:r>
      <w:r w:rsidR="00AE3603" w:rsidRPr="00085582">
        <w:rPr>
          <w:rFonts w:cstheme="minorHAnsi"/>
          <w:highlight w:val="yellow"/>
        </w:rPr>
        <w:t xml:space="preserve"> </w:t>
      </w:r>
      <w:r w:rsidR="00AE3603" w:rsidRPr="00085582">
        <w:rPr>
          <w:rFonts w:cstheme="minorHAnsi"/>
          <w:i/>
          <w:iCs/>
          <w:highlight w:val="yellow"/>
        </w:rPr>
        <w:t>XXX</w:t>
      </w:r>
      <w:proofErr w:type="gramEnd"/>
      <w:r w:rsidR="00AE3603" w:rsidRPr="00085582">
        <w:rPr>
          <w:rFonts w:cstheme="minorHAnsi"/>
          <w:highlight w:val="yellow"/>
        </w:rPr>
        <w:t xml:space="preserve"> </w:t>
      </w:r>
      <w:r w:rsidRPr="00085582">
        <w:rPr>
          <w:rFonts w:cstheme="minorHAnsi"/>
          <w:highlight w:val="yellow"/>
        </w:rPr>
        <w:t xml:space="preserve">project. </w:t>
      </w:r>
      <w:proofErr w:type="gramStart"/>
      <w:r w:rsidRPr="00085582">
        <w:rPr>
          <w:rFonts w:cstheme="minorHAnsi"/>
          <w:i/>
          <w:iCs/>
          <w:highlight w:val="yellow"/>
        </w:rPr>
        <w:t>All</w:t>
      </w:r>
      <w:r w:rsidRPr="00085582">
        <w:rPr>
          <w:rFonts w:cstheme="minorHAnsi"/>
          <w:highlight w:val="yellow"/>
        </w:rPr>
        <w:t xml:space="preserve"> of</w:t>
      </w:r>
      <w:proofErr w:type="gramEnd"/>
      <w:r w:rsidRPr="00085582">
        <w:rPr>
          <w:rFonts w:cstheme="minorHAnsi"/>
          <w:highlight w:val="yellow"/>
        </w:rPr>
        <w:t xml:space="preserve"> our projects </w:t>
      </w:r>
      <w:r w:rsidR="0071045D" w:rsidRPr="00085582">
        <w:rPr>
          <w:rFonts w:cstheme="minorHAnsi"/>
          <w:highlight w:val="yellow"/>
        </w:rPr>
        <w:t xml:space="preserve">have elements of </w:t>
      </w:r>
      <w:r w:rsidR="00CC481B" w:rsidRPr="00085582">
        <w:rPr>
          <w:rFonts w:cstheme="minorHAnsi"/>
          <w:highlight w:val="yellow"/>
        </w:rPr>
        <w:t>cocreation</w:t>
      </w:r>
      <w:r w:rsidRPr="00085582">
        <w:rPr>
          <w:rFonts w:cstheme="minorHAnsi"/>
          <w:highlight w:val="yellow"/>
        </w:rPr>
        <w:t xml:space="preserve"> with local people.</w:t>
      </w:r>
    </w:p>
    <w:p w14:paraId="66BEF643" w14:textId="46249F2E" w:rsidR="002B1507" w:rsidRPr="00085582" w:rsidRDefault="002B1507">
      <w:pPr>
        <w:rPr>
          <w:rFonts w:cstheme="minorHAnsi"/>
          <w:highlight w:val="yellow"/>
        </w:rPr>
      </w:pPr>
      <w:r w:rsidRPr="00085582">
        <w:rPr>
          <w:rFonts w:cstheme="minorHAnsi"/>
          <w:highlight w:val="yellow"/>
        </w:rPr>
        <w:t xml:space="preserve">These are the milestones for </w:t>
      </w:r>
      <w:r w:rsidR="005676A0" w:rsidRPr="00085582">
        <w:rPr>
          <w:rFonts w:cstheme="minorHAnsi"/>
          <w:highlight w:val="yellow"/>
        </w:rPr>
        <w:t>Community Curators in Market Town Museums in 24/25 are:</w:t>
      </w:r>
    </w:p>
    <w:p w14:paraId="4E8FACAC" w14:textId="19F10F11" w:rsidR="002B1507" w:rsidRPr="00085582" w:rsidRDefault="005676A0" w:rsidP="002B1507">
      <w:pPr>
        <w:numPr>
          <w:ilvl w:val="0"/>
          <w:numId w:val="3"/>
        </w:numPr>
        <w:rPr>
          <w:rFonts w:cstheme="minorHAnsi"/>
          <w:highlight w:val="yellow"/>
        </w:rPr>
      </w:pPr>
      <w:r w:rsidRPr="00085582">
        <w:rPr>
          <w:rFonts w:cstheme="minorHAnsi"/>
          <w:b/>
          <w:bCs/>
          <w:highlight w:val="yellow"/>
        </w:rPr>
        <w:t>M</w:t>
      </w:r>
      <w:r w:rsidR="002B1507" w:rsidRPr="00085582">
        <w:rPr>
          <w:rFonts w:cstheme="minorHAnsi"/>
          <w:b/>
          <w:bCs/>
          <w:highlight w:val="yellow"/>
        </w:rPr>
        <w:t>inimum of 3 co-created projects</w:t>
      </w:r>
      <w:r w:rsidR="002B1507" w:rsidRPr="00085582">
        <w:rPr>
          <w:rFonts w:cstheme="minorHAnsi"/>
          <w:highlight w:val="yellow"/>
        </w:rPr>
        <w:t xml:space="preserve"> (one each) across our 3 Market Town Museums (Melton Mowbray, Loughborough and Market Harborough) </w:t>
      </w:r>
    </w:p>
    <w:p w14:paraId="78E031F9" w14:textId="39AC6A7D" w:rsidR="002B1507" w:rsidRPr="00085582" w:rsidRDefault="002B1507" w:rsidP="002B1507">
      <w:pPr>
        <w:numPr>
          <w:ilvl w:val="0"/>
          <w:numId w:val="3"/>
        </w:numPr>
        <w:rPr>
          <w:rFonts w:cstheme="minorHAnsi"/>
          <w:highlight w:val="yellow"/>
        </w:rPr>
      </w:pPr>
      <w:r w:rsidRPr="00085582">
        <w:rPr>
          <w:rFonts w:cstheme="minorHAnsi"/>
          <w:b/>
          <w:bCs/>
          <w:highlight w:val="yellow"/>
        </w:rPr>
        <w:t>One project in Independent Museums</w:t>
      </w:r>
    </w:p>
    <w:p w14:paraId="4BEA2873" w14:textId="77777777" w:rsidR="002B1507" w:rsidRPr="00085582" w:rsidRDefault="002B1507" w:rsidP="002B1507">
      <w:pPr>
        <w:numPr>
          <w:ilvl w:val="0"/>
          <w:numId w:val="3"/>
        </w:numPr>
        <w:rPr>
          <w:rFonts w:cstheme="minorHAnsi"/>
          <w:highlight w:val="yellow"/>
        </w:rPr>
      </w:pPr>
      <w:r w:rsidRPr="00085582">
        <w:rPr>
          <w:rFonts w:cstheme="minorHAnsi"/>
          <w:b/>
          <w:bCs/>
          <w:highlight w:val="yellow"/>
        </w:rPr>
        <w:t>Digital showcasing</w:t>
      </w:r>
      <w:r w:rsidRPr="00085582">
        <w:rPr>
          <w:rFonts w:cstheme="minorHAnsi"/>
          <w:highlight w:val="yellow"/>
        </w:rPr>
        <w:t xml:space="preserve"> of these projects, both in development and when completed. </w:t>
      </w:r>
    </w:p>
    <w:p w14:paraId="711E9B84" w14:textId="77777777" w:rsidR="002B1507" w:rsidRPr="00085582" w:rsidRDefault="002B1507" w:rsidP="002B1507">
      <w:pPr>
        <w:numPr>
          <w:ilvl w:val="0"/>
          <w:numId w:val="3"/>
        </w:numPr>
        <w:rPr>
          <w:rFonts w:cstheme="minorHAnsi"/>
          <w:highlight w:val="yellow"/>
        </w:rPr>
      </w:pPr>
      <w:r w:rsidRPr="00085582">
        <w:rPr>
          <w:rFonts w:cstheme="minorHAnsi"/>
          <w:b/>
          <w:bCs/>
          <w:highlight w:val="yellow"/>
        </w:rPr>
        <w:t>Creative Practitioners</w:t>
      </w:r>
      <w:r w:rsidRPr="00085582">
        <w:rPr>
          <w:rFonts w:cstheme="minorHAnsi"/>
          <w:highlight w:val="yellow"/>
        </w:rPr>
        <w:t xml:space="preserve"> will be commissioned to facilitate these projects managed by Community Participation Workers </w:t>
      </w:r>
    </w:p>
    <w:p w14:paraId="3E410BB1" w14:textId="77777777" w:rsidR="002B1507" w:rsidRPr="00085582" w:rsidRDefault="002B1507" w:rsidP="002B1507">
      <w:pPr>
        <w:numPr>
          <w:ilvl w:val="0"/>
          <w:numId w:val="3"/>
        </w:numPr>
        <w:rPr>
          <w:rFonts w:cstheme="minorHAnsi"/>
          <w:highlight w:val="yellow"/>
        </w:rPr>
      </w:pPr>
      <w:r w:rsidRPr="00085582">
        <w:rPr>
          <w:rFonts w:cstheme="minorHAnsi"/>
          <w:b/>
          <w:bCs/>
          <w:highlight w:val="yellow"/>
        </w:rPr>
        <w:t xml:space="preserve">Outcomes of these creative projects </w:t>
      </w:r>
      <w:r w:rsidRPr="00085582">
        <w:rPr>
          <w:rFonts w:cstheme="minorHAnsi"/>
          <w:highlight w:val="yellow"/>
        </w:rPr>
        <w:t xml:space="preserve">might include exhibitions (physical and digital), film, performance, collections development, gallery interventions, trails and enhanced interpretation of long-term museum displays.  </w:t>
      </w:r>
    </w:p>
    <w:p w14:paraId="164FD654" w14:textId="0F7B85AB" w:rsidR="002B1507" w:rsidRPr="00085582" w:rsidRDefault="0071045D" w:rsidP="002B1507">
      <w:pPr>
        <w:numPr>
          <w:ilvl w:val="0"/>
          <w:numId w:val="3"/>
        </w:numPr>
        <w:rPr>
          <w:rFonts w:cstheme="minorHAnsi"/>
          <w:highlight w:val="yellow"/>
        </w:rPr>
      </w:pPr>
      <w:r w:rsidRPr="00085582">
        <w:rPr>
          <w:rFonts w:cstheme="minorHAnsi"/>
          <w:b/>
          <w:bCs/>
          <w:highlight w:val="yellow"/>
        </w:rPr>
        <w:t>15</w:t>
      </w:r>
      <w:r w:rsidR="002B1507" w:rsidRPr="00085582">
        <w:rPr>
          <w:rFonts w:cstheme="minorHAnsi"/>
          <w:b/>
          <w:bCs/>
          <w:highlight w:val="yellow"/>
        </w:rPr>
        <w:t xml:space="preserve"> new volunteers</w:t>
      </w:r>
      <w:r w:rsidR="002B1507" w:rsidRPr="00085582">
        <w:rPr>
          <w:rFonts w:cstheme="minorHAnsi"/>
          <w:highlight w:val="yellow"/>
        </w:rPr>
        <w:t xml:space="preserve"> recruited and trained to support projects. </w:t>
      </w:r>
    </w:p>
    <w:p w14:paraId="0FDDFEEE" w14:textId="77777777" w:rsidR="002B1507" w:rsidRPr="00085582" w:rsidRDefault="002B1507" w:rsidP="002B1507">
      <w:pPr>
        <w:numPr>
          <w:ilvl w:val="0"/>
          <w:numId w:val="3"/>
        </w:numPr>
        <w:rPr>
          <w:rFonts w:cstheme="minorHAnsi"/>
          <w:highlight w:val="yellow"/>
        </w:rPr>
      </w:pPr>
      <w:r w:rsidRPr="00085582">
        <w:rPr>
          <w:rFonts w:cstheme="minorHAnsi"/>
          <w:b/>
          <w:bCs/>
          <w:highlight w:val="yellow"/>
        </w:rPr>
        <w:t>500 people</w:t>
      </w:r>
      <w:r w:rsidRPr="00085582">
        <w:rPr>
          <w:rFonts w:cstheme="minorHAnsi"/>
          <w:highlight w:val="yellow"/>
        </w:rPr>
        <w:t xml:space="preserve"> (over two years) who have not previously engaged with local museums visit or engage with the end-product of the project. </w:t>
      </w:r>
    </w:p>
    <w:p w14:paraId="52899C98" w14:textId="77777777" w:rsidR="002B1507" w:rsidRPr="00085582" w:rsidRDefault="002B1507" w:rsidP="002B1507">
      <w:pPr>
        <w:numPr>
          <w:ilvl w:val="0"/>
          <w:numId w:val="3"/>
        </w:numPr>
        <w:rPr>
          <w:rFonts w:cstheme="minorHAnsi"/>
          <w:highlight w:val="yellow"/>
        </w:rPr>
      </w:pPr>
      <w:r w:rsidRPr="00085582">
        <w:rPr>
          <w:rFonts w:cstheme="minorHAnsi"/>
          <w:b/>
          <w:bCs/>
          <w:highlight w:val="yellow"/>
        </w:rPr>
        <w:t>Five opportunities</w:t>
      </w:r>
      <w:r w:rsidRPr="00085582">
        <w:rPr>
          <w:rFonts w:cstheme="minorHAnsi"/>
          <w:highlight w:val="yellow"/>
        </w:rPr>
        <w:t xml:space="preserve"> for creative practitioner commissions/ projects.  </w:t>
      </w:r>
    </w:p>
    <w:p w14:paraId="04494C8A" w14:textId="77777777" w:rsidR="002B1507" w:rsidRPr="00085582" w:rsidRDefault="002B1507" w:rsidP="002B1507">
      <w:pPr>
        <w:numPr>
          <w:ilvl w:val="0"/>
          <w:numId w:val="3"/>
        </w:numPr>
        <w:rPr>
          <w:rFonts w:cstheme="minorHAnsi"/>
          <w:highlight w:val="yellow"/>
        </w:rPr>
      </w:pPr>
      <w:r w:rsidRPr="00085582">
        <w:rPr>
          <w:rFonts w:cstheme="minorHAnsi"/>
          <w:highlight w:val="yellow"/>
        </w:rPr>
        <w:t xml:space="preserve">Each of the projects will have a </w:t>
      </w:r>
      <w:r w:rsidRPr="00085582">
        <w:rPr>
          <w:rFonts w:cstheme="minorHAnsi"/>
          <w:b/>
          <w:bCs/>
          <w:highlight w:val="yellow"/>
        </w:rPr>
        <w:t>creative output</w:t>
      </w:r>
      <w:r w:rsidRPr="00085582">
        <w:rPr>
          <w:rFonts w:cstheme="minorHAnsi"/>
          <w:highlight w:val="yellow"/>
        </w:rPr>
        <w:t xml:space="preserve"> and will be led by the participants and the creative practitioners. </w:t>
      </w:r>
    </w:p>
    <w:p w14:paraId="0F7CE704" w14:textId="183F1400" w:rsidR="002B1507" w:rsidRPr="00200CC6" w:rsidRDefault="002B1507">
      <w:pPr>
        <w:rPr>
          <w:rFonts w:cstheme="minorHAnsi"/>
        </w:rPr>
      </w:pPr>
      <w:r w:rsidRPr="00200CC6">
        <w:rPr>
          <w:rFonts w:cstheme="minorHAnsi"/>
          <w:noProof/>
        </w:rPr>
        <w:lastRenderedPageBreak/>
        <w:drawing>
          <wp:anchor distT="0" distB="0" distL="114300" distR="114300" simplePos="0" relativeHeight="251658240" behindDoc="1" locked="0" layoutInCell="1" allowOverlap="1" wp14:anchorId="46EEF920" wp14:editId="3F271694">
            <wp:simplePos x="0" y="0"/>
            <wp:positionH relativeFrom="margin">
              <wp:align>center</wp:align>
            </wp:positionH>
            <wp:positionV relativeFrom="paragraph">
              <wp:posOffset>31750</wp:posOffset>
            </wp:positionV>
            <wp:extent cx="4994910" cy="2901950"/>
            <wp:effectExtent l="0" t="0" r="15240" b="12700"/>
            <wp:wrapTight wrapText="bothSides">
              <wp:wrapPolygon edited="0">
                <wp:start x="0" y="0"/>
                <wp:lineTo x="0" y="21553"/>
                <wp:lineTo x="21584" y="21553"/>
                <wp:lineTo x="21584" y="0"/>
                <wp:lineTo x="0" y="0"/>
              </wp:wrapPolygon>
            </wp:wrapTight>
            <wp:docPr id="4" name="Chart 4">
              <a:extLst xmlns:a="http://schemas.openxmlformats.org/drawingml/2006/main">
                <a:ext uri="{FF2B5EF4-FFF2-40B4-BE49-F238E27FC236}">
                  <a16:creationId xmlns:a16="http://schemas.microsoft.com/office/drawing/2014/main" id="{D2814E91-017B-2F37-86A7-B2B963BA3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3AF7731" w14:textId="77777777" w:rsidR="002B1507" w:rsidRPr="00200CC6" w:rsidRDefault="002B1507">
      <w:pPr>
        <w:rPr>
          <w:rFonts w:cstheme="minorHAnsi"/>
        </w:rPr>
      </w:pPr>
    </w:p>
    <w:p w14:paraId="463EA555" w14:textId="77777777" w:rsidR="002B1507" w:rsidRPr="00200CC6" w:rsidRDefault="002B1507">
      <w:pPr>
        <w:rPr>
          <w:rFonts w:cstheme="minorHAnsi"/>
        </w:rPr>
      </w:pPr>
    </w:p>
    <w:p w14:paraId="417C123B" w14:textId="77777777" w:rsidR="002B1507" w:rsidRPr="00200CC6" w:rsidRDefault="002B1507">
      <w:pPr>
        <w:rPr>
          <w:rFonts w:cstheme="minorHAnsi"/>
        </w:rPr>
      </w:pPr>
    </w:p>
    <w:p w14:paraId="3C1E3CBF" w14:textId="77777777" w:rsidR="002B1507" w:rsidRPr="00200CC6" w:rsidRDefault="002B1507">
      <w:pPr>
        <w:rPr>
          <w:rFonts w:cstheme="minorHAnsi"/>
        </w:rPr>
      </w:pPr>
    </w:p>
    <w:p w14:paraId="68E6AD9B" w14:textId="77777777" w:rsidR="002B1507" w:rsidRPr="00200CC6" w:rsidRDefault="002B1507">
      <w:pPr>
        <w:rPr>
          <w:rFonts w:cstheme="minorHAnsi"/>
        </w:rPr>
      </w:pPr>
    </w:p>
    <w:p w14:paraId="12B9FCED" w14:textId="77777777" w:rsidR="002B1507" w:rsidRPr="00200CC6" w:rsidRDefault="002B1507">
      <w:pPr>
        <w:rPr>
          <w:rFonts w:cstheme="minorHAnsi"/>
        </w:rPr>
      </w:pPr>
    </w:p>
    <w:p w14:paraId="29A1BE8F" w14:textId="77777777" w:rsidR="002B1507" w:rsidRPr="00200CC6" w:rsidRDefault="002B1507">
      <w:pPr>
        <w:rPr>
          <w:rFonts w:cstheme="minorHAnsi"/>
        </w:rPr>
      </w:pPr>
    </w:p>
    <w:p w14:paraId="6889CEC2" w14:textId="77777777" w:rsidR="002B1507" w:rsidRPr="00200CC6" w:rsidRDefault="002B1507">
      <w:pPr>
        <w:rPr>
          <w:rFonts w:cstheme="minorHAnsi"/>
        </w:rPr>
      </w:pPr>
    </w:p>
    <w:p w14:paraId="3AE5B293" w14:textId="77777777" w:rsidR="002B1507" w:rsidRPr="00200CC6" w:rsidRDefault="002B1507">
      <w:pPr>
        <w:rPr>
          <w:rFonts w:cstheme="minorHAnsi"/>
        </w:rPr>
      </w:pPr>
    </w:p>
    <w:p w14:paraId="1EE6C247" w14:textId="77777777" w:rsidR="000268FA" w:rsidRDefault="000268FA">
      <w:pPr>
        <w:rPr>
          <w:rFonts w:cstheme="minorHAnsi"/>
        </w:rPr>
      </w:pPr>
    </w:p>
    <w:p w14:paraId="29E55FD8" w14:textId="4F217738" w:rsidR="0071045D" w:rsidRPr="00085582" w:rsidRDefault="0071045D">
      <w:pPr>
        <w:rPr>
          <w:rFonts w:cstheme="minorHAnsi"/>
          <w:i/>
          <w:iCs/>
          <w:highlight w:val="yellow"/>
        </w:rPr>
      </w:pPr>
      <w:r w:rsidRPr="00085582">
        <w:rPr>
          <w:rFonts w:cstheme="minorHAnsi"/>
          <w:i/>
          <w:iCs/>
          <w:highlight w:val="yellow"/>
        </w:rPr>
        <w:t xml:space="preserve">Above are our targets for this project. </w:t>
      </w:r>
    </w:p>
    <w:p w14:paraId="1D5CEDCF" w14:textId="10C3A0A1" w:rsidR="002B1507" w:rsidRPr="00200CC6" w:rsidRDefault="002B1507">
      <w:pPr>
        <w:rPr>
          <w:rFonts w:cstheme="minorHAnsi"/>
        </w:rPr>
      </w:pPr>
      <w:r w:rsidRPr="00085582">
        <w:rPr>
          <w:rFonts w:cstheme="minorHAnsi"/>
          <w:highlight w:val="yellow"/>
        </w:rPr>
        <w:t xml:space="preserve">To demonstrate we achieve these outcomes we have an impact evaluation survey for participants, we also ask participants to complete the Arts Council’s Illuminate survey. In </w:t>
      </w:r>
      <w:r w:rsidR="000268FA" w:rsidRPr="00085582">
        <w:rPr>
          <w:rFonts w:cstheme="minorHAnsi"/>
          <w:highlight w:val="yellow"/>
        </w:rPr>
        <w:t>addition,</w:t>
      </w:r>
      <w:r w:rsidRPr="00085582">
        <w:rPr>
          <w:rFonts w:cstheme="minorHAnsi"/>
          <w:highlight w:val="yellow"/>
        </w:rPr>
        <w:t xml:space="preserve"> we hold feedback sessions with our Creative Practitioners.</w:t>
      </w:r>
      <w:r w:rsidRPr="00200CC6">
        <w:rPr>
          <w:rFonts w:cstheme="minorHAnsi"/>
        </w:rPr>
        <w:t xml:space="preserve"> </w:t>
      </w:r>
    </w:p>
    <w:p w14:paraId="0D3B29CD" w14:textId="07431624" w:rsidR="000268FA" w:rsidRPr="00200CC6" w:rsidRDefault="000268FA">
      <w:pPr>
        <w:rPr>
          <w:rFonts w:cstheme="minorHAnsi"/>
          <w:b/>
          <w:bCs/>
        </w:rPr>
      </w:pPr>
      <w:r w:rsidRPr="00200CC6">
        <w:rPr>
          <w:rFonts w:cstheme="minorHAnsi"/>
          <w:b/>
          <w:bCs/>
        </w:rPr>
        <w:t>Our Governance Structure</w:t>
      </w:r>
    </w:p>
    <w:p w14:paraId="0DC9BB98" w14:textId="373E396D" w:rsidR="000268FA" w:rsidRPr="00200CC6" w:rsidRDefault="000268FA">
      <w:pPr>
        <w:rPr>
          <w:rFonts w:cstheme="minorHAnsi"/>
        </w:rPr>
      </w:pPr>
      <w:r w:rsidRPr="00200CC6">
        <w:rPr>
          <w:rFonts w:cstheme="minorHAnsi"/>
        </w:rPr>
        <w:t xml:space="preserve">This chart shows the different working groups that govern and manage the NPO work. You will attend some meetings of the Market Harborough task group. This structure chart gives you an insight into the other areas we are working on. </w:t>
      </w:r>
    </w:p>
    <w:p w14:paraId="73062F02" w14:textId="3A419212" w:rsidR="000268FA" w:rsidRPr="00200CC6" w:rsidRDefault="00D35B34">
      <w:pPr>
        <w:rPr>
          <w:rFonts w:cstheme="minorHAnsi"/>
        </w:rPr>
      </w:pPr>
      <w:r>
        <w:rPr>
          <w:rFonts w:cstheme="minorHAnsi"/>
          <w:noProof/>
        </w:rPr>
        <w:drawing>
          <wp:inline distT="0" distB="0" distL="0" distR="0" wp14:anchorId="008DA166" wp14:editId="63B3F42D">
            <wp:extent cx="5731510" cy="3763010"/>
            <wp:effectExtent l="0" t="0" r="2540" b="8890"/>
            <wp:docPr id="1294493111" name="Picture 1" descr="A diagram of a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93111" name="Picture 1" descr="A diagram of a company's compan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763010"/>
                    </a:xfrm>
                    <a:prstGeom prst="rect">
                      <a:avLst/>
                    </a:prstGeom>
                  </pic:spPr>
                </pic:pic>
              </a:graphicData>
            </a:graphic>
          </wp:inline>
        </w:drawing>
      </w:r>
    </w:p>
    <w:p w14:paraId="05A7E9D4" w14:textId="77777777" w:rsidR="00160825" w:rsidRPr="00200CC6" w:rsidRDefault="00160825" w:rsidP="00160825">
      <w:pPr>
        <w:rPr>
          <w:rFonts w:cstheme="minorHAnsi"/>
        </w:rPr>
      </w:pPr>
    </w:p>
    <w:p w14:paraId="1027EE1B" w14:textId="66E63C07" w:rsidR="00D92AFD" w:rsidRPr="003562BC" w:rsidRDefault="005676A0" w:rsidP="00D92AFD">
      <w:pPr>
        <w:rPr>
          <w:rFonts w:cstheme="minorHAnsi"/>
          <w:b/>
          <w:bCs/>
          <w:sz w:val="24"/>
          <w:szCs w:val="24"/>
        </w:rPr>
      </w:pPr>
      <w:r w:rsidRPr="003562BC">
        <w:rPr>
          <w:rFonts w:cstheme="minorHAnsi"/>
          <w:b/>
          <w:bCs/>
          <w:sz w:val="24"/>
          <w:szCs w:val="24"/>
        </w:rPr>
        <w:t>Setting up as a supplier</w:t>
      </w:r>
      <w:r w:rsidR="00D92AFD" w:rsidRPr="003562BC">
        <w:rPr>
          <w:rFonts w:cstheme="minorHAnsi"/>
          <w:b/>
          <w:bCs/>
          <w:sz w:val="24"/>
          <w:szCs w:val="24"/>
        </w:rPr>
        <w:t>, invoices</w:t>
      </w:r>
      <w:r w:rsidRPr="003562BC">
        <w:rPr>
          <w:rFonts w:cstheme="minorHAnsi"/>
          <w:b/>
          <w:bCs/>
          <w:sz w:val="24"/>
          <w:szCs w:val="24"/>
        </w:rPr>
        <w:t xml:space="preserve"> and payment</w:t>
      </w:r>
    </w:p>
    <w:p w14:paraId="3498D0BD" w14:textId="50E584E4" w:rsidR="00D92AFD" w:rsidRPr="00200CC6" w:rsidRDefault="00D92AFD" w:rsidP="00D92AFD">
      <w:pPr>
        <w:pStyle w:val="Heading1"/>
        <w:rPr>
          <w:rFonts w:asciiTheme="minorHAnsi" w:hAnsiTheme="minorHAnsi" w:cstheme="minorHAnsi"/>
          <w:sz w:val="22"/>
          <w:szCs w:val="24"/>
          <w:lang w:eastAsia="en-GB"/>
        </w:rPr>
      </w:pPr>
      <w:r w:rsidRPr="00200CC6">
        <w:rPr>
          <w:rFonts w:asciiTheme="minorHAnsi" w:hAnsiTheme="minorHAnsi" w:cstheme="minorHAnsi"/>
          <w:sz w:val="22"/>
          <w:szCs w:val="24"/>
          <w:lang w:eastAsia="en-GB"/>
        </w:rPr>
        <w:t>Registering as a Supplier</w:t>
      </w:r>
    </w:p>
    <w:p w14:paraId="658CBD2C" w14:textId="77777777" w:rsidR="00D92AFD" w:rsidRPr="00200CC6" w:rsidRDefault="00D92AFD" w:rsidP="00D92AFD">
      <w:pPr>
        <w:jc w:val="both"/>
        <w:rPr>
          <w:rFonts w:cstheme="minorHAnsi"/>
          <w:lang w:eastAsia="en-GB"/>
        </w:rPr>
      </w:pPr>
      <w:r w:rsidRPr="00200CC6">
        <w:rPr>
          <w:rFonts w:cstheme="minorHAnsi"/>
          <w:lang w:eastAsia="en-GB"/>
        </w:rPr>
        <w:t>To receive purchase orders and payments from Leicestershire County Council, you need to register as a supplier.  The information you provide will be held securely on our system and used for contacting you and when issuing purchase orders and remittance advice.</w:t>
      </w:r>
    </w:p>
    <w:p w14:paraId="7C78C663" w14:textId="77777777" w:rsidR="00D92AFD" w:rsidRPr="00200CC6" w:rsidRDefault="00D92AFD" w:rsidP="00D92AFD">
      <w:pPr>
        <w:jc w:val="both"/>
        <w:rPr>
          <w:rFonts w:cstheme="minorHAnsi"/>
          <w:lang w:eastAsia="en-GB"/>
        </w:rPr>
      </w:pPr>
      <w:r w:rsidRPr="00200CC6">
        <w:rPr>
          <w:rFonts w:cstheme="minorHAnsi"/>
          <w:lang w:eastAsia="en-GB"/>
        </w:rPr>
        <w:t>Please consult the below information to support in completing your registration.</w:t>
      </w:r>
    </w:p>
    <w:p w14:paraId="33B94598" w14:textId="77777777" w:rsidR="00D92AFD" w:rsidRPr="00200CC6" w:rsidRDefault="00D92AFD" w:rsidP="00D92AFD">
      <w:pPr>
        <w:pStyle w:val="Heading2"/>
        <w:rPr>
          <w:rFonts w:asciiTheme="minorHAnsi" w:hAnsiTheme="minorHAnsi" w:cstheme="minorHAnsi"/>
          <w:b w:val="0"/>
          <w:bCs/>
          <w:u w:val="single"/>
        </w:rPr>
      </w:pPr>
      <w:r w:rsidRPr="00200CC6">
        <w:rPr>
          <w:rFonts w:asciiTheme="minorHAnsi" w:hAnsiTheme="minorHAnsi" w:cstheme="minorHAnsi"/>
          <w:b w:val="0"/>
          <w:bCs/>
          <w:u w:val="single"/>
        </w:rPr>
        <w:t>Before Registering</w:t>
      </w:r>
    </w:p>
    <w:p w14:paraId="65AFB188" w14:textId="77777777" w:rsidR="00D92AFD" w:rsidRPr="00200CC6" w:rsidRDefault="00D92AFD" w:rsidP="00D92AFD">
      <w:pPr>
        <w:jc w:val="both"/>
        <w:rPr>
          <w:rFonts w:cstheme="minorHAnsi"/>
          <w:lang w:eastAsia="en-GB"/>
        </w:rPr>
      </w:pPr>
      <w:r w:rsidRPr="00200CC6">
        <w:rPr>
          <w:rFonts w:cstheme="minorHAnsi"/>
          <w:lang w:eastAsia="en-GB"/>
        </w:rPr>
        <w:t>Prior to starting you will need to have the following information to hand:</w:t>
      </w:r>
    </w:p>
    <w:p w14:paraId="0380886C" w14:textId="77777777" w:rsidR="00D92AFD" w:rsidRPr="00200CC6" w:rsidRDefault="00D92AFD" w:rsidP="00D92AFD">
      <w:pPr>
        <w:ind w:firstLine="360"/>
        <w:jc w:val="both"/>
        <w:rPr>
          <w:rFonts w:cstheme="minorHAnsi"/>
          <w:b/>
          <w:bCs/>
          <w:i/>
          <w:iCs/>
          <w:lang w:eastAsia="en-GB"/>
        </w:rPr>
      </w:pPr>
      <w:r w:rsidRPr="00200CC6">
        <w:rPr>
          <w:rFonts w:cstheme="minorHAnsi"/>
          <w:b/>
          <w:bCs/>
          <w:i/>
          <w:iCs/>
          <w:lang w:eastAsia="en-GB"/>
        </w:rPr>
        <w:t>Trade Suppliers:</w:t>
      </w:r>
    </w:p>
    <w:p w14:paraId="74FE3C79" w14:textId="77777777" w:rsidR="00D92AFD" w:rsidRPr="00200CC6" w:rsidRDefault="00D92AFD" w:rsidP="00D92AFD">
      <w:pPr>
        <w:numPr>
          <w:ilvl w:val="0"/>
          <w:numId w:val="9"/>
        </w:numPr>
        <w:spacing w:after="0" w:line="240" w:lineRule="auto"/>
        <w:jc w:val="both"/>
        <w:rPr>
          <w:rFonts w:cstheme="minorHAnsi"/>
          <w:lang w:eastAsia="en-GB"/>
        </w:rPr>
      </w:pPr>
      <w:r w:rsidRPr="00200CC6">
        <w:rPr>
          <w:rFonts w:cstheme="minorHAnsi"/>
          <w:lang w:eastAsia="en-GB"/>
        </w:rPr>
        <w:t>A company letterheaded document containing bank details.</w:t>
      </w:r>
    </w:p>
    <w:p w14:paraId="5862D25C" w14:textId="77777777" w:rsidR="00D92AFD" w:rsidRPr="00200CC6" w:rsidRDefault="00D92AFD" w:rsidP="00D92AFD">
      <w:pPr>
        <w:numPr>
          <w:ilvl w:val="0"/>
          <w:numId w:val="9"/>
        </w:numPr>
        <w:spacing w:after="0" w:line="240" w:lineRule="auto"/>
        <w:jc w:val="both"/>
        <w:rPr>
          <w:rFonts w:cstheme="minorHAnsi"/>
          <w:lang w:eastAsia="en-GB"/>
        </w:rPr>
      </w:pPr>
      <w:r w:rsidRPr="00200CC6">
        <w:rPr>
          <w:rFonts w:cstheme="minorHAnsi"/>
          <w:lang w:eastAsia="en-GB"/>
        </w:rPr>
        <w:t>Company registration number (for Ltd Companies) or Unique Tax Reference Number (for sole traders).</w:t>
      </w:r>
    </w:p>
    <w:p w14:paraId="290448FD" w14:textId="77777777" w:rsidR="00D92AFD" w:rsidRPr="00200CC6" w:rsidRDefault="00D92AFD" w:rsidP="00D92AFD">
      <w:pPr>
        <w:spacing w:after="0" w:line="240" w:lineRule="auto"/>
        <w:ind w:left="720"/>
        <w:jc w:val="both"/>
        <w:rPr>
          <w:rFonts w:cstheme="minorHAnsi"/>
          <w:lang w:eastAsia="en-GB"/>
        </w:rPr>
      </w:pPr>
    </w:p>
    <w:p w14:paraId="72E15AA0" w14:textId="77777777" w:rsidR="00D92AFD" w:rsidRPr="00200CC6" w:rsidRDefault="00D92AFD" w:rsidP="00D92AFD">
      <w:pPr>
        <w:ind w:firstLine="360"/>
        <w:jc w:val="both"/>
        <w:rPr>
          <w:rFonts w:cstheme="minorHAnsi"/>
          <w:b/>
          <w:bCs/>
          <w:i/>
          <w:iCs/>
          <w:lang w:eastAsia="en-GB"/>
        </w:rPr>
      </w:pPr>
      <w:r w:rsidRPr="00200CC6">
        <w:rPr>
          <w:rFonts w:cstheme="minorHAnsi"/>
          <w:b/>
          <w:bCs/>
          <w:i/>
          <w:iCs/>
          <w:lang w:eastAsia="en-GB"/>
        </w:rPr>
        <w:t>Individuals:</w:t>
      </w:r>
    </w:p>
    <w:p w14:paraId="4A5EAF2D" w14:textId="77777777" w:rsidR="00D92AFD" w:rsidRPr="00200CC6" w:rsidRDefault="00D92AFD" w:rsidP="00D92AFD">
      <w:pPr>
        <w:numPr>
          <w:ilvl w:val="0"/>
          <w:numId w:val="10"/>
        </w:numPr>
        <w:spacing w:after="0" w:line="240" w:lineRule="auto"/>
        <w:jc w:val="both"/>
        <w:rPr>
          <w:rFonts w:cstheme="minorHAnsi"/>
          <w:lang w:eastAsia="en-GB"/>
        </w:rPr>
      </w:pPr>
      <w:r w:rsidRPr="00200CC6">
        <w:rPr>
          <w:rFonts w:cstheme="minorHAnsi"/>
          <w:lang w:eastAsia="en-GB"/>
        </w:rPr>
        <w:t>A screengrab of a bank statement showing address and account details OR a photo of a bank card and proof of address.</w:t>
      </w:r>
    </w:p>
    <w:p w14:paraId="3952941C" w14:textId="77777777" w:rsidR="00D92AFD" w:rsidRPr="00200CC6" w:rsidRDefault="00D92AFD" w:rsidP="00D92AFD">
      <w:pPr>
        <w:spacing w:after="0" w:line="240" w:lineRule="auto"/>
        <w:ind w:left="720"/>
        <w:jc w:val="both"/>
        <w:rPr>
          <w:rFonts w:cstheme="minorHAnsi"/>
          <w:lang w:eastAsia="en-GB"/>
        </w:rPr>
      </w:pPr>
    </w:p>
    <w:p w14:paraId="3486768B" w14:textId="77777777" w:rsidR="00D92AFD" w:rsidRPr="00200CC6" w:rsidRDefault="00D92AFD" w:rsidP="00D92AFD">
      <w:pPr>
        <w:pStyle w:val="Heading2"/>
        <w:rPr>
          <w:rFonts w:asciiTheme="minorHAnsi" w:hAnsiTheme="minorHAnsi" w:cstheme="minorHAnsi"/>
          <w:b w:val="0"/>
          <w:bCs/>
          <w:u w:val="single"/>
        </w:rPr>
      </w:pPr>
      <w:r w:rsidRPr="00200CC6">
        <w:rPr>
          <w:rFonts w:asciiTheme="minorHAnsi" w:hAnsiTheme="minorHAnsi" w:cstheme="minorHAnsi"/>
          <w:b w:val="0"/>
          <w:bCs/>
          <w:u w:val="single"/>
        </w:rPr>
        <w:t>How to Register</w:t>
      </w:r>
    </w:p>
    <w:p w14:paraId="257E8AD7" w14:textId="77777777" w:rsidR="00D92AFD" w:rsidRPr="00200CC6" w:rsidRDefault="00D92AFD" w:rsidP="00D92AFD">
      <w:pPr>
        <w:numPr>
          <w:ilvl w:val="0"/>
          <w:numId w:val="10"/>
        </w:numPr>
        <w:spacing w:after="0" w:line="240" w:lineRule="auto"/>
        <w:jc w:val="both"/>
        <w:rPr>
          <w:rFonts w:cstheme="minorHAnsi"/>
          <w:lang w:eastAsia="en-GB"/>
        </w:rPr>
      </w:pPr>
      <w:r w:rsidRPr="00200CC6">
        <w:rPr>
          <w:rFonts w:cstheme="minorHAnsi"/>
          <w:lang w:eastAsia="en-GB"/>
        </w:rPr>
        <w:t>Click the following link to register as a supplier: </w:t>
      </w:r>
      <w:hyperlink r:id="rId14" w:tgtFrame="_blank" w:tooltip="https://eism.fa.em2.oraclecloud.com/fscmUI/faces/PrcPosRegisterSupplier?prcBuId=300000004519210&amp;busRel=AYrYifMqfbVnyN8DBcHR%2BW6w%2Be%2B5YwTIDA%3D%3D" w:history="1">
        <w:r w:rsidRPr="00200CC6">
          <w:rPr>
            <w:rStyle w:val="Hyperlink"/>
            <w:rFonts w:cstheme="minorHAnsi"/>
            <w:lang w:eastAsia="en-GB"/>
          </w:rPr>
          <w:t>Supplier registration | e-form​</w:t>
        </w:r>
      </w:hyperlink>
    </w:p>
    <w:p w14:paraId="02A11381" w14:textId="77777777" w:rsidR="00D92AFD" w:rsidRPr="00200CC6" w:rsidRDefault="00D92AFD" w:rsidP="00D92AFD">
      <w:pPr>
        <w:numPr>
          <w:ilvl w:val="0"/>
          <w:numId w:val="10"/>
        </w:numPr>
        <w:spacing w:after="0" w:line="240" w:lineRule="auto"/>
        <w:jc w:val="both"/>
        <w:rPr>
          <w:rFonts w:cstheme="minorHAnsi"/>
          <w:lang w:eastAsia="en-GB"/>
        </w:rPr>
      </w:pPr>
      <w:r w:rsidRPr="00200CC6">
        <w:rPr>
          <w:rFonts w:cstheme="minorHAnsi"/>
          <w:lang w:eastAsia="en-GB"/>
        </w:rPr>
        <w:t xml:space="preserve">Please consult the </w:t>
      </w:r>
      <w:hyperlink r:id="rId15" w:history="1">
        <w:r w:rsidRPr="00200CC6">
          <w:rPr>
            <w:rStyle w:val="Hyperlink"/>
            <w:rFonts w:cstheme="minorHAnsi"/>
            <w:lang w:eastAsia="en-GB"/>
          </w:rPr>
          <w:t>Verification Compliance</w:t>
        </w:r>
      </w:hyperlink>
      <w:r w:rsidRPr="00200CC6">
        <w:rPr>
          <w:rFonts w:cstheme="minorHAnsi"/>
          <w:lang w:eastAsia="en-GB"/>
        </w:rPr>
        <w:t xml:space="preserve"> document to ensure your registration is completed correctly to prevent any delays.</w:t>
      </w:r>
    </w:p>
    <w:p w14:paraId="7875F495" w14:textId="2470E4C8" w:rsidR="00D92AFD" w:rsidRPr="00200CC6" w:rsidRDefault="00D92AFD" w:rsidP="00D92AFD">
      <w:pPr>
        <w:numPr>
          <w:ilvl w:val="0"/>
          <w:numId w:val="10"/>
        </w:numPr>
        <w:spacing w:after="0" w:line="240" w:lineRule="auto"/>
        <w:jc w:val="both"/>
        <w:rPr>
          <w:rFonts w:cstheme="minorHAnsi"/>
          <w:lang w:eastAsia="en-GB"/>
        </w:rPr>
      </w:pPr>
      <w:r w:rsidRPr="00200CC6">
        <w:rPr>
          <w:rFonts w:cstheme="minorHAnsi"/>
          <w:lang w:eastAsia="en-GB"/>
        </w:rPr>
        <w:t>We also encourage you to register for the supplier portal which will be offered in the questionnaire section of the registration application. In doing so, you will gain access to view the live status of purchase orders, receipts, invoices and payments</w:t>
      </w:r>
    </w:p>
    <w:p w14:paraId="6535EECA" w14:textId="77777777" w:rsidR="00D92AFD" w:rsidRPr="00200CC6" w:rsidRDefault="00D92AFD" w:rsidP="00D92AFD">
      <w:pPr>
        <w:spacing w:after="0" w:line="240" w:lineRule="auto"/>
        <w:ind w:left="720"/>
        <w:jc w:val="both"/>
        <w:rPr>
          <w:rFonts w:cstheme="minorHAnsi"/>
          <w:lang w:eastAsia="en-GB"/>
        </w:rPr>
      </w:pPr>
    </w:p>
    <w:p w14:paraId="684ABE9B" w14:textId="77777777" w:rsidR="00D92AFD" w:rsidRPr="00200CC6" w:rsidRDefault="00D92AFD" w:rsidP="00D92AFD">
      <w:pPr>
        <w:pStyle w:val="Heading2"/>
        <w:rPr>
          <w:rFonts w:asciiTheme="minorHAnsi" w:hAnsiTheme="minorHAnsi" w:cstheme="minorHAnsi"/>
          <w:b w:val="0"/>
          <w:bCs/>
          <w:u w:val="single"/>
        </w:rPr>
      </w:pPr>
      <w:r w:rsidRPr="00200CC6">
        <w:rPr>
          <w:rFonts w:asciiTheme="minorHAnsi" w:hAnsiTheme="minorHAnsi" w:cstheme="minorHAnsi"/>
          <w:b w:val="0"/>
          <w:bCs/>
          <w:u w:val="single"/>
        </w:rPr>
        <w:t>Help During Registering</w:t>
      </w:r>
    </w:p>
    <w:p w14:paraId="167F26AA" w14:textId="77777777" w:rsidR="00D92AFD" w:rsidRPr="00200CC6" w:rsidRDefault="00D92AFD" w:rsidP="00D92AFD">
      <w:pPr>
        <w:numPr>
          <w:ilvl w:val="0"/>
          <w:numId w:val="11"/>
        </w:numPr>
        <w:spacing w:after="0" w:line="240" w:lineRule="auto"/>
        <w:jc w:val="both"/>
        <w:rPr>
          <w:rFonts w:cstheme="minorHAnsi"/>
          <w:lang w:eastAsia="en-GB"/>
        </w:rPr>
      </w:pPr>
      <w:r w:rsidRPr="00200CC6">
        <w:rPr>
          <w:rFonts w:cstheme="minorHAnsi"/>
          <w:lang w:eastAsia="en-GB"/>
        </w:rPr>
        <w:t xml:space="preserve">Please visit </w:t>
      </w:r>
      <w:hyperlink r:id="rId16" w:tgtFrame="_blank" w:tooltip="http://emss.org.uk/suppliers/" w:history="1">
        <w:r w:rsidRPr="00200CC6">
          <w:rPr>
            <w:rStyle w:val="Hyperlink"/>
            <w:rFonts w:cstheme="minorHAnsi"/>
            <w:lang w:eastAsia="en-GB"/>
          </w:rPr>
          <w:t>Supplier guidance | EMSS</w:t>
        </w:r>
      </w:hyperlink>
      <w:r w:rsidRPr="00200CC6">
        <w:rPr>
          <w:rFonts w:cstheme="minorHAnsi"/>
          <w:lang w:eastAsia="en-GB"/>
        </w:rPr>
        <w:t xml:space="preserve"> to access a video and guidance document on completing the form.</w:t>
      </w:r>
    </w:p>
    <w:p w14:paraId="26FAFFE2" w14:textId="77777777" w:rsidR="00D92AFD" w:rsidRPr="00200CC6" w:rsidRDefault="00D92AFD" w:rsidP="00D92AFD">
      <w:pPr>
        <w:numPr>
          <w:ilvl w:val="0"/>
          <w:numId w:val="11"/>
        </w:numPr>
        <w:spacing w:after="0" w:line="240" w:lineRule="auto"/>
        <w:jc w:val="both"/>
        <w:rPr>
          <w:rFonts w:cstheme="minorHAnsi"/>
          <w:lang w:eastAsia="en-GB"/>
        </w:rPr>
      </w:pPr>
      <w:r w:rsidRPr="00200CC6">
        <w:rPr>
          <w:rFonts w:cstheme="minorHAnsi"/>
          <w:lang w:eastAsia="en-GB"/>
        </w:rPr>
        <w:t xml:space="preserve">An extensive </w:t>
      </w:r>
      <w:hyperlink r:id="rId17" w:history="1">
        <w:r w:rsidRPr="00200CC6">
          <w:rPr>
            <w:rStyle w:val="Hyperlink"/>
            <w:rFonts w:cstheme="minorHAnsi"/>
            <w:lang w:eastAsia="en-GB"/>
          </w:rPr>
          <w:t>Frequently Asked Questions</w:t>
        </w:r>
      </w:hyperlink>
      <w:r w:rsidRPr="00200CC6">
        <w:rPr>
          <w:rFonts w:cstheme="minorHAnsi"/>
          <w:lang w:eastAsia="en-GB"/>
        </w:rPr>
        <w:t xml:space="preserve"> document is also available.</w:t>
      </w:r>
    </w:p>
    <w:p w14:paraId="06373674" w14:textId="77777777" w:rsidR="00D92AFD" w:rsidRPr="00200CC6" w:rsidRDefault="00D92AFD" w:rsidP="00D92AFD">
      <w:pPr>
        <w:numPr>
          <w:ilvl w:val="0"/>
          <w:numId w:val="11"/>
        </w:numPr>
        <w:spacing w:after="0" w:line="240" w:lineRule="auto"/>
        <w:jc w:val="both"/>
        <w:rPr>
          <w:rFonts w:cstheme="minorHAnsi"/>
          <w:lang w:eastAsia="en-GB"/>
        </w:rPr>
      </w:pPr>
      <w:r w:rsidRPr="00200CC6">
        <w:rPr>
          <w:rFonts w:cstheme="minorHAnsi"/>
          <w:lang w:eastAsia="en-GB"/>
        </w:rPr>
        <w:t>For further questions and additional support, please liaise with your LCC contact in the first instance.</w:t>
      </w:r>
    </w:p>
    <w:p w14:paraId="5A077874" w14:textId="77777777" w:rsidR="00D92AFD" w:rsidRPr="00200CC6" w:rsidRDefault="00D92AFD" w:rsidP="00D92AFD">
      <w:pPr>
        <w:spacing w:after="0" w:line="240" w:lineRule="auto"/>
        <w:ind w:left="720"/>
        <w:jc w:val="both"/>
        <w:rPr>
          <w:rFonts w:cstheme="minorHAnsi"/>
          <w:lang w:eastAsia="en-GB"/>
        </w:rPr>
      </w:pPr>
    </w:p>
    <w:p w14:paraId="5C4A7058" w14:textId="77777777" w:rsidR="00D92AFD" w:rsidRPr="00200CC6" w:rsidRDefault="00D92AFD" w:rsidP="00D92AFD">
      <w:pPr>
        <w:pStyle w:val="Heading2"/>
        <w:rPr>
          <w:rFonts w:asciiTheme="minorHAnsi" w:hAnsiTheme="minorHAnsi" w:cstheme="minorHAnsi"/>
          <w:b w:val="0"/>
          <w:bCs/>
          <w:u w:val="single"/>
        </w:rPr>
      </w:pPr>
      <w:r w:rsidRPr="00200CC6">
        <w:rPr>
          <w:rFonts w:asciiTheme="minorHAnsi" w:hAnsiTheme="minorHAnsi" w:cstheme="minorHAnsi"/>
          <w:b w:val="0"/>
          <w:bCs/>
          <w:u w:val="single"/>
        </w:rPr>
        <w:t>After Registering</w:t>
      </w:r>
    </w:p>
    <w:p w14:paraId="2EC4B790" w14:textId="77777777" w:rsidR="00D92AFD" w:rsidRPr="00200CC6" w:rsidRDefault="00D92AFD" w:rsidP="00D92AFD">
      <w:pPr>
        <w:numPr>
          <w:ilvl w:val="0"/>
          <w:numId w:val="12"/>
        </w:numPr>
        <w:spacing w:after="0" w:line="240" w:lineRule="auto"/>
        <w:jc w:val="both"/>
        <w:rPr>
          <w:rFonts w:cstheme="minorHAnsi"/>
          <w:lang w:eastAsia="en-GB"/>
        </w:rPr>
      </w:pPr>
      <w:r w:rsidRPr="00200CC6">
        <w:rPr>
          <w:rFonts w:cstheme="minorHAnsi"/>
          <w:lang w:eastAsia="en-GB"/>
        </w:rPr>
        <w:t>To verify your submitted details and protect against fraud, you may be contacted by transactional service centre, East Midlands Shared Services after registering.</w:t>
      </w:r>
    </w:p>
    <w:p w14:paraId="4BC2CFC0" w14:textId="77777777" w:rsidR="00D92AFD" w:rsidRPr="00200CC6" w:rsidRDefault="00D92AFD" w:rsidP="00D92AFD">
      <w:pPr>
        <w:numPr>
          <w:ilvl w:val="0"/>
          <w:numId w:val="12"/>
        </w:numPr>
        <w:spacing w:after="0" w:line="240" w:lineRule="auto"/>
        <w:jc w:val="both"/>
        <w:rPr>
          <w:rFonts w:cstheme="minorHAnsi"/>
          <w:lang w:eastAsia="en-GB"/>
        </w:rPr>
      </w:pPr>
      <w:r w:rsidRPr="00200CC6">
        <w:rPr>
          <w:rFonts w:cstheme="minorHAnsi"/>
          <w:lang w:eastAsia="en-GB"/>
        </w:rPr>
        <w:t>We aim to complete supplier registrations within 5 working days, once completed, you will receive an email quoting your unique LCC supplier number.</w:t>
      </w:r>
    </w:p>
    <w:p w14:paraId="67DA2E8F" w14:textId="0A6DA993" w:rsidR="00D92AFD" w:rsidRPr="00200CC6" w:rsidRDefault="00D92AFD" w:rsidP="00AF650F">
      <w:pPr>
        <w:pStyle w:val="ListParagraph"/>
        <w:numPr>
          <w:ilvl w:val="0"/>
          <w:numId w:val="12"/>
        </w:numPr>
        <w:spacing w:after="0" w:line="240" w:lineRule="auto"/>
        <w:contextualSpacing w:val="0"/>
        <w:jc w:val="both"/>
        <w:rPr>
          <w:rFonts w:cstheme="minorHAnsi"/>
          <w:lang w:eastAsia="en-GB"/>
        </w:rPr>
      </w:pPr>
      <w:r w:rsidRPr="00200CC6">
        <w:rPr>
          <w:rFonts w:cstheme="minorHAnsi"/>
          <w:lang w:eastAsia="en-GB"/>
        </w:rPr>
        <w:t>If you agreed to the terms of use for the supplier portal, the relevant login emails will also be issued.</w:t>
      </w:r>
    </w:p>
    <w:p w14:paraId="38390CA0" w14:textId="77777777" w:rsidR="00D92AFD" w:rsidRPr="00200CC6" w:rsidRDefault="00D92AFD" w:rsidP="00D92AFD">
      <w:pPr>
        <w:pStyle w:val="Heading2"/>
        <w:rPr>
          <w:rFonts w:asciiTheme="minorHAnsi" w:hAnsiTheme="minorHAnsi" w:cstheme="minorHAnsi"/>
          <w:b w:val="0"/>
          <w:bCs/>
          <w:u w:val="single"/>
        </w:rPr>
      </w:pPr>
      <w:r w:rsidRPr="00200CC6">
        <w:rPr>
          <w:rFonts w:asciiTheme="minorHAnsi" w:hAnsiTheme="minorHAnsi" w:cstheme="minorHAnsi"/>
          <w:b w:val="0"/>
          <w:bCs/>
          <w:u w:val="single"/>
        </w:rPr>
        <w:t>Early Payment Partnership</w:t>
      </w:r>
    </w:p>
    <w:p w14:paraId="7FA62672" w14:textId="77777777" w:rsidR="00D92AFD" w:rsidRPr="00200CC6" w:rsidRDefault="00D92AFD" w:rsidP="00D92AFD">
      <w:pPr>
        <w:jc w:val="both"/>
        <w:rPr>
          <w:rFonts w:cstheme="minorHAnsi"/>
        </w:rPr>
      </w:pPr>
      <w:r w:rsidRPr="00200CC6">
        <w:rPr>
          <w:rFonts w:eastAsia="Calibri" w:cstheme="minorHAnsi"/>
        </w:rPr>
        <w:t xml:space="preserve">Leicestershire County Council operate an early payment scheme named the Early Payment Partnership (EPP) – view further details and receive a call from our programme partner - </w:t>
      </w:r>
      <w:hyperlink r:id="rId18" w:history="1">
        <w:r w:rsidRPr="00200CC6">
          <w:rPr>
            <w:rStyle w:val="Hyperlink"/>
            <w:rFonts w:eastAsia="Calibri" w:cstheme="minorHAnsi"/>
          </w:rPr>
          <w:t>Oxygen Finance Ltd</w:t>
        </w:r>
      </w:hyperlink>
      <w:r w:rsidRPr="00200CC6">
        <w:rPr>
          <w:rFonts w:eastAsia="Calibri" w:cstheme="minorHAnsi"/>
        </w:rPr>
        <w:t xml:space="preserve"> – to have your invoices paid quicker.</w:t>
      </w:r>
    </w:p>
    <w:p w14:paraId="241DD8D4" w14:textId="77777777" w:rsidR="00D92AFD" w:rsidRPr="00200CC6" w:rsidRDefault="00D92AFD" w:rsidP="00D92AFD">
      <w:pPr>
        <w:jc w:val="center"/>
        <w:rPr>
          <w:rFonts w:cstheme="minorHAnsi"/>
          <w:lang w:eastAsia="en-GB"/>
        </w:rPr>
      </w:pPr>
    </w:p>
    <w:p w14:paraId="55B2367B" w14:textId="77777777" w:rsidR="00D92AFD" w:rsidRPr="00200CC6" w:rsidRDefault="00D92AFD" w:rsidP="00D92AFD">
      <w:pPr>
        <w:jc w:val="center"/>
        <w:rPr>
          <w:rFonts w:cstheme="minorHAnsi"/>
          <w:b/>
          <w:bCs/>
        </w:rPr>
      </w:pPr>
      <w:r w:rsidRPr="00200CC6">
        <w:rPr>
          <w:rFonts w:cstheme="minorHAnsi"/>
          <w:b/>
          <w:bCs/>
        </w:rPr>
        <w:t>Invoice Requirements</w:t>
      </w:r>
    </w:p>
    <w:p w14:paraId="40C17FCA" w14:textId="6116B37E" w:rsidR="00D92AFD" w:rsidRPr="00200CC6" w:rsidRDefault="00D92AFD" w:rsidP="00D92AFD">
      <w:pPr>
        <w:rPr>
          <w:rFonts w:cstheme="minorHAnsi"/>
        </w:rPr>
      </w:pPr>
      <w:r w:rsidRPr="00200CC6">
        <w:rPr>
          <w:rFonts w:cstheme="minorHAnsi"/>
        </w:rPr>
        <w:t xml:space="preserve">The requirements detailed below are essential on all invoices. Failure to follow these instructions may result in your invoice no being paid. </w:t>
      </w:r>
    </w:p>
    <w:p w14:paraId="5A503EB3" w14:textId="45D09D45" w:rsidR="00D92AFD" w:rsidRPr="00200CC6" w:rsidRDefault="00D92AFD" w:rsidP="00D92AFD">
      <w:pPr>
        <w:rPr>
          <w:rFonts w:cstheme="minorHAnsi"/>
        </w:rPr>
      </w:pPr>
      <w:r w:rsidRPr="00200CC6">
        <w:rPr>
          <w:rFonts w:cstheme="minorHAnsi"/>
        </w:rPr>
        <w:t xml:space="preserve">Please note: Invoices will be paid 30 days from the date LCC have received the invoice to the following email address </w:t>
      </w:r>
      <w:hyperlink r:id="rId19" w:tgtFrame="_blank" w:history="1">
        <w:r w:rsidRPr="00200CC6">
          <w:rPr>
            <w:rStyle w:val="Hyperlink"/>
            <w:rFonts w:cstheme="minorHAnsi"/>
            <w:b/>
            <w:bCs/>
          </w:rPr>
          <w:t>leicsinvoices@emss.org.uk</w:t>
        </w:r>
      </w:hyperlink>
    </w:p>
    <w:p w14:paraId="53823C75" w14:textId="77777777" w:rsidR="00D92AFD" w:rsidRPr="00200CC6" w:rsidRDefault="00D92AFD" w:rsidP="00D92AFD">
      <w:pPr>
        <w:rPr>
          <w:rFonts w:cstheme="minorHAnsi"/>
        </w:rPr>
      </w:pPr>
      <w:r w:rsidRPr="00200CC6">
        <w:rPr>
          <w:rFonts w:cstheme="minorHAnsi"/>
        </w:rPr>
        <w:t> </w:t>
      </w:r>
    </w:p>
    <w:p w14:paraId="46562FC4" w14:textId="6B37B098" w:rsidR="00D92AFD" w:rsidRPr="00200CC6" w:rsidRDefault="00D92AFD" w:rsidP="00D92AFD">
      <w:pPr>
        <w:numPr>
          <w:ilvl w:val="0"/>
          <w:numId w:val="7"/>
        </w:numPr>
        <w:spacing w:after="0" w:line="240" w:lineRule="auto"/>
        <w:rPr>
          <w:rFonts w:eastAsia="Times New Roman" w:cstheme="minorHAnsi"/>
        </w:rPr>
      </w:pPr>
      <w:r w:rsidRPr="00200CC6">
        <w:rPr>
          <w:rFonts w:eastAsia="Times New Roman" w:cstheme="minorHAnsi"/>
        </w:rPr>
        <w:t xml:space="preserve">Purchase order number and valid contact name (please use FAO </w:t>
      </w:r>
      <w:r w:rsidR="004656E8">
        <w:rPr>
          <w:rFonts w:eastAsia="Times New Roman" w:cstheme="minorHAnsi"/>
        </w:rPr>
        <w:t>Megan Wakefield</w:t>
      </w:r>
      <w:r w:rsidRPr="00200CC6">
        <w:rPr>
          <w:rFonts w:eastAsia="Times New Roman" w:cstheme="minorHAnsi"/>
        </w:rPr>
        <w:t xml:space="preserve"> and the order number above)</w:t>
      </w:r>
    </w:p>
    <w:p w14:paraId="7373552E" w14:textId="77777777" w:rsidR="00D92AFD" w:rsidRPr="00200CC6" w:rsidRDefault="00D92AFD" w:rsidP="00D92AFD">
      <w:pPr>
        <w:numPr>
          <w:ilvl w:val="0"/>
          <w:numId w:val="7"/>
        </w:numPr>
        <w:spacing w:after="0" w:line="240" w:lineRule="auto"/>
        <w:rPr>
          <w:rFonts w:eastAsia="Times New Roman" w:cstheme="minorHAnsi"/>
        </w:rPr>
      </w:pPr>
      <w:r w:rsidRPr="00200CC6">
        <w:rPr>
          <w:rFonts w:eastAsia="Times New Roman" w:cstheme="minorHAnsi"/>
        </w:rPr>
        <w:t>The word INVOICE or CREDIT NOTE stated clearly</w:t>
      </w:r>
    </w:p>
    <w:p w14:paraId="2A97C3E4" w14:textId="77777777" w:rsidR="00D92AFD" w:rsidRPr="00200CC6" w:rsidRDefault="00D92AFD" w:rsidP="00D92AFD">
      <w:pPr>
        <w:numPr>
          <w:ilvl w:val="0"/>
          <w:numId w:val="7"/>
        </w:numPr>
        <w:spacing w:after="0" w:line="240" w:lineRule="auto"/>
        <w:rPr>
          <w:rFonts w:eastAsia="Times New Roman" w:cstheme="minorHAnsi"/>
        </w:rPr>
      </w:pPr>
      <w:r w:rsidRPr="00200CC6">
        <w:rPr>
          <w:rFonts w:eastAsia="Times New Roman" w:cstheme="minorHAnsi"/>
        </w:rPr>
        <w:t>Your company name, address and contact details</w:t>
      </w:r>
    </w:p>
    <w:p w14:paraId="1B42D72D" w14:textId="77777777" w:rsidR="00D92AFD" w:rsidRPr="00200CC6" w:rsidRDefault="00D92AFD" w:rsidP="00D92AFD">
      <w:pPr>
        <w:numPr>
          <w:ilvl w:val="0"/>
          <w:numId w:val="7"/>
        </w:numPr>
        <w:spacing w:after="0" w:line="240" w:lineRule="auto"/>
        <w:rPr>
          <w:rFonts w:eastAsia="Times New Roman" w:cstheme="minorHAnsi"/>
        </w:rPr>
      </w:pPr>
      <w:proofErr w:type="gramStart"/>
      <w:r w:rsidRPr="00200CC6">
        <w:rPr>
          <w:rFonts w:eastAsia="Times New Roman" w:cstheme="minorHAnsi"/>
        </w:rPr>
        <w:t>A your</w:t>
      </w:r>
      <w:proofErr w:type="gramEnd"/>
      <w:r w:rsidRPr="00200CC6">
        <w:rPr>
          <w:rFonts w:eastAsia="Times New Roman" w:cstheme="minorHAnsi"/>
        </w:rPr>
        <w:t xml:space="preserve"> own unique invoice reference number</w:t>
      </w:r>
    </w:p>
    <w:p w14:paraId="6E45888D" w14:textId="77777777" w:rsidR="00D92AFD" w:rsidRPr="00200CC6" w:rsidRDefault="00D92AFD" w:rsidP="00D92AFD">
      <w:pPr>
        <w:numPr>
          <w:ilvl w:val="0"/>
          <w:numId w:val="7"/>
        </w:numPr>
        <w:spacing w:after="0" w:line="240" w:lineRule="auto"/>
        <w:rPr>
          <w:rFonts w:eastAsia="Times New Roman" w:cstheme="minorHAnsi"/>
        </w:rPr>
      </w:pPr>
      <w:r w:rsidRPr="00200CC6">
        <w:rPr>
          <w:rFonts w:eastAsia="Times New Roman" w:cstheme="minorHAnsi"/>
        </w:rPr>
        <w:t>The date of the invoice</w:t>
      </w:r>
    </w:p>
    <w:p w14:paraId="7C9473B1" w14:textId="77777777" w:rsidR="00D92AFD" w:rsidRPr="00200CC6" w:rsidRDefault="00D92AFD" w:rsidP="00D92AFD">
      <w:pPr>
        <w:numPr>
          <w:ilvl w:val="0"/>
          <w:numId w:val="7"/>
        </w:numPr>
        <w:spacing w:after="0" w:line="240" w:lineRule="auto"/>
        <w:rPr>
          <w:rFonts w:eastAsia="Times New Roman" w:cstheme="minorHAnsi"/>
        </w:rPr>
      </w:pPr>
      <w:r w:rsidRPr="00200CC6">
        <w:rPr>
          <w:rFonts w:eastAsia="Times New Roman" w:cstheme="minorHAnsi"/>
        </w:rPr>
        <w:t>Invoices must be addressed to Leicestershire County Council - Please note that LCC is not an accepted acronym</w:t>
      </w:r>
    </w:p>
    <w:p w14:paraId="662751D9" w14:textId="77777777" w:rsidR="00D92AFD" w:rsidRPr="00200CC6" w:rsidRDefault="00D92AFD" w:rsidP="00D92AFD">
      <w:pPr>
        <w:numPr>
          <w:ilvl w:val="0"/>
          <w:numId w:val="7"/>
        </w:numPr>
        <w:spacing w:after="0" w:line="240" w:lineRule="auto"/>
        <w:rPr>
          <w:rFonts w:eastAsia="Times New Roman" w:cstheme="minorHAnsi"/>
        </w:rPr>
      </w:pPr>
      <w:r w:rsidRPr="00200CC6">
        <w:rPr>
          <w:rFonts w:eastAsia="Times New Roman" w:cstheme="minorHAnsi"/>
        </w:rPr>
        <w:t>A clear description of the goods or services being charged for and individual amounts</w:t>
      </w:r>
    </w:p>
    <w:p w14:paraId="0D7BD81D" w14:textId="77777777" w:rsidR="00D92AFD" w:rsidRPr="00200CC6" w:rsidRDefault="00D92AFD" w:rsidP="00D92AFD">
      <w:pPr>
        <w:numPr>
          <w:ilvl w:val="0"/>
          <w:numId w:val="7"/>
        </w:numPr>
        <w:spacing w:after="0" w:line="240" w:lineRule="auto"/>
        <w:rPr>
          <w:rFonts w:eastAsia="Times New Roman" w:cstheme="minorHAnsi"/>
        </w:rPr>
      </w:pPr>
      <w:r w:rsidRPr="00200CC6">
        <w:rPr>
          <w:rFonts w:eastAsia="Times New Roman" w:cstheme="minorHAnsi"/>
        </w:rPr>
        <w:t>The total amount owed</w:t>
      </w:r>
    </w:p>
    <w:p w14:paraId="631E81B0" w14:textId="77777777" w:rsidR="00D92AFD" w:rsidRPr="00200CC6" w:rsidRDefault="00D92AFD" w:rsidP="00D92AFD">
      <w:pPr>
        <w:numPr>
          <w:ilvl w:val="0"/>
          <w:numId w:val="7"/>
        </w:numPr>
        <w:spacing w:after="0" w:line="240" w:lineRule="auto"/>
        <w:rPr>
          <w:rFonts w:eastAsia="Times New Roman" w:cstheme="minorHAnsi"/>
        </w:rPr>
      </w:pPr>
      <w:r w:rsidRPr="00200CC6">
        <w:rPr>
          <w:rFonts w:eastAsia="Times New Roman" w:cstheme="minorHAnsi"/>
        </w:rPr>
        <w:t>Bank Account Details (if you receive payments electronically)</w:t>
      </w:r>
    </w:p>
    <w:p w14:paraId="24621CC6" w14:textId="77777777" w:rsidR="00D92AFD" w:rsidRPr="00200CC6" w:rsidRDefault="00D92AFD" w:rsidP="00D92AFD">
      <w:pPr>
        <w:numPr>
          <w:ilvl w:val="0"/>
          <w:numId w:val="7"/>
        </w:numPr>
        <w:spacing w:after="0" w:line="240" w:lineRule="auto"/>
        <w:rPr>
          <w:rFonts w:eastAsia="Times New Roman" w:cstheme="minorHAnsi"/>
        </w:rPr>
      </w:pPr>
      <w:r w:rsidRPr="00200CC6">
        <w:rPr>
          <w:rFonts w:eastAsia="Times New Roman" w:cstheme="minorHAnsi"/>
        </w:rPr>
        <w:t>The invoice should be good quality with all required fields legible</w:t>
      </w:r>
    </w:p>
    <w:p w14:paraId="62F6979E" w14:textId="77777777" w:rsidR="00D92AFD" w:rsidRPr="00200CC6" w:rsidRDefault="00D92AFD" w:rsidP="00D92AFD">
      <w:pPr>
        <w:numPr>
          <w:ilvl w:val="0"/>
          <w:numId w:val="7"/>
        </w:numPr>
        <w:spacing w:after="0" w:line="240" w:lineRule="auto"/>
        <w:rPr>
          <w:rFonts w:eastAsia="Times New Roman" w:cstheme="minorHAnsi"/>
        </w:rPr>
      </w:pPr>
      <w:r w:rsidRPr="00200CC6">
        <w:rPr>
          <w:rFonts w:eastAsia="Times New Roman" w:cstheme="minorHAnsi"/>
        </w:rPr>
        <w:t>No handwritten items will be read from the invoice</w:t>
      </w:r>
    </w:p>
    <w:p w14:paraId="29237160" w14:textId="77777777" w:rsidR="00D92AFD" w:rsidRPr="00200CC6" w:rsidRDefault="00D92AFD" w:rsidP="00D92AFD">
      <w:pPr>
        <w:rPr>
          <w:rFonts w:cstheme="minorHAnsi"/>
        </w:rPr>
      </w:pPr>
      <w:r w:rsidRPr="00200CC6">
        <w:rPr>
          <w:rFonts w:cstheme="minorHAnsi"/>
        </w:rPr>
        <w:t> </w:t>
      </w:r>
    </w:p>
    <w:p w14:paraId="4FC135B5" w14:textId="77777777" w:rsidR="00D92AFD" w:rsidRPr="00200CC6" w:rsidRDefault="00D92AFD" w:rsidP="00D92AFD">
      <w:pPr>
        <w:rPr>
          <w:rFonts w:cstheme="minorHAnsi"/>
        </w:rPr>
      </w:pPr>
      <w:r w:rsidRPr="00200CC6">
        <w:rPr>
          <w:rFonts w:cstheme="minorHAnsi"/>
        </w:rPr>
        <w:t xml:space="preserve">If your invoice is </w:t>
      </w:r>
      <w:proofErr w:type="spellStart"/>
      <w:r w:rsidRPr="00200CC6">
        <w:rPr>
          <w:rFonts w:cstheme="minorHAnsi"/>
        </w:rPr>
        <w:t>VATable</w:t>
      </w:r>
      <w:proofErr w:type="spellEnd"/>
      <w:r w:rsidRPr="00200CC6">
        <w:rPr>
          <w:rFonts w:cstheme="minorHAnsi"/>
        </w:rPr>
        <w:t>, we also require the following information</w:t>
      </w:r>
    </w:p>
    <w:p w14:paraId="371C17C0" w14:textId="267372F9" w:rsidR="00D92AFD" w:rsidRPr="00200CC6" w:rsidRDefault="00D92AFD" w:rsidP="00D92AFD">
      <w:pPr>
        <w:pStyle w:val="ListParagraph"/>
        <w:numPr>
          <w:ilvl w:val="0"/>
          <w:numId w:val="8"/>
        </w:numPr>
        <w:rPr>
          <w:rFonts w:eastAsia="Times New Roman" w:cstheme="minorHAnsi"/>
        </w:rPr>
      </w:pPr>
      <w:r w:rsidRPr="00200CC6">
        <w:rPr>
          <w:rFonts w:eastAsia="Times New Roman" w:cstheme="minorHAnsi"/>
        </w:rPr>
        <w:t>Net amount excluding VAT</w:t>
      </w:r>
    </w:p>
    <w:p w14:paraId="4BC7FE09" w14:textId="77777777" w:rsidR="00D92AFD" w:rsidRPr="00200CC6" w:rsidRDefault="00D92AFD" w:rsidP="00D92AFD">
      <w:pPr>
        <w:numPr>
          <w:ilvl w:val="0"/>
          <w:numId w:val="8"/>
        </w:numPr>
        <w:spacing w:after="0" w:line="240" w:lineRule="auto"/>
        <w:rPr>
          <w:rFonts w:eastAsia="Times New Roman" w:cstheme="minorHAnsi"/>
        </w:rPr>
      </w:pPr>
      <w:r w:rsidRPr="00200CC6">
        <w:rPr>
          <w:rFonts w:eastAsia="Times New Roman" w:cstheme="minorHAnsi"/>
        </w:rPr>
        <w:t>VAT amount (if applicable)</w:t>
      </w:r>
    </w:p>
    <w:p w14:paraId="52697E94" w14:textId="77777777" w:rsidR="00D92AFD" w:rsidRPr="00200CC6" w:rsidRDefault="00D92AFD" w:rsidP="00D92AFD">
      <w:pPr>
        <w:rPr>
          <w:rFonts w:cstheme="minorHAnsi"/>
        </w:rPr>
      </w:pPr>
      <w:r w:rsidRPr="00200CC6">
        <w:rPr>
          <w:rFonts w:cstheme="minorHAnsi"/>
        </w:rPr>
        <w:t> </w:t>
      </w:r>
    </w:p>
    <w:p w14:paraId="3429CF67" w14:textId="47F5643A" w:rsidR="00D92AFD" w:rsidRDefault="00D92AFD" w:rsidP="00D92AFD">
      <w:pPr>
        <w:rPr>
          <w:rFonts w:cstheme="minorHAnsi"/>
          <w:b/>
          <w:bCs/>
        </w:rPr>
      </w:pPr>
      <w:r w:rsidRPr="00200CC6">
        <w:rPr>
          <w:rFonts w:cstheme="minorHAnsi"/>
          <w:b/>
          <w:bCs/>
        </w:rPr>
        <w:t xml:space="preserve">When you are ready to submit please send to: </w:t>
      </w:r>
      <w:hyperlink r:id="rId20" w:tgtFrame="_blank" w:history="1">
        <w:r w:rsidRPr="00200CC6">
          <w:rPr>
            <w:rStyle w:val="Hyperlink"/>
            <w:rFonts w:cstheme="minorHAnsi"/>
            <w:b/>
            <w:bCs/>
          </w:rPr>
          <w:t>leicsinvoices@emss.org.uk</w:t>
        </w:r>
      </w:hyperlink>
      <w:r w:rsidRPr="00200CC6">
        <w:rPr>
          <w:rFonts w:cstheme="minorHAnsi"/>
          <w:b/>
          <w:bCs/>
        </w:rPr>
        <w:t xml:space="preserve"> </w:t>
      </w:r>
      <w:proofErr w:type="spellStart"/>
      <w:r w:rsidRPr="00200CC6">
        <w:rPr>
          <w:rFonts w:cstheme="minorHAnsi"/>
          <w:b/>
          <w:bCs/>
        </w:rPr>
        <w:t>CCing</w:t>
      </w:r>
      <w:proofErr w:type="spellEnd"/>
      <w:r w:rsidRPr="00200CC6">
        <w:rPr>
          <w:rFonts w:cstheme="minorHAnsi"/>
          <w:b/>
          <w:bCs/>
        </w:rPr>
        <w:t xml:space="preserve"> in: </w:t>
      </w:r>
      <w:hyperlink r:id="rId21" w:history="1">
        <w:r w:rsidR="004656E8" w:rsidRPr="001A4A9D">
          <w:rPr>
            <w:rStyle w:val="Hyperlink"/>
          </w:rPr>
          <w:t>Megan.Wakefield@leics.gov.uk</w:t>
        </w:r>
      </w:hyperlink>
      <w:r w:rsidR="004656E8">
        <w:t xml:space="preserve"> </w:t>
      </w:r>
      <w:r w:rsidRPr="00200CC6">
        <w:rPr>
          <w:rFonts w:cstheme="minorHAnsi"/>
          <w:b/>
          <w:bCs/>
        </w:rPr>
        <w:t>, please don’t include any other attachments.</w:t>
      </w:r>
    </w:p>
    <w:p w14:paraId="5D78C5F4" w14:textId="77777777" w:rsidR="00BC112C" w:rsidRDefault="00BC112C" w:rsidP="00D92AFD">
      <w:pPr>
        <w:rPr>
          <w:rFonts w:cstheme="minorHAnsi"/>
          <w:b/>
          <w:bCs/>
        </w:rPr>
      </w:pPr>
    </w:p>
    <w:p w14:paraId="5D318B67" w14:textId="4FD459ED" w:rsidR="00BC112C" w:rsidRPr="00BC112C" w:rsidRDefault="00BC112C" w:rsidP="00D92AFD">
      <w:pPr>
        <w:rPr>
          <w:rFonts w:cstheme="minorHAnsi"/>
          <w:color w:val="FF0000"/>
        </w:rPr>
      </w:pPr>
      <w:r w:rsidRPr="00BC112C">
        <w:rPr>
          <w:rFonts w:cstheme="minorHAnsi"/>
          <w:b/>
          <w:bCs/>
          <w:color w:val="FF0000"/>
        </w:rPr>
        <w:t xml:space="preserve">Please direct all </w:t>
      </w:r>
      <w:proofErr w:type="spellStart"/>
      <w:r w:rsidRPr="00BC112C">
        <w:rPr>
          <w:rFonts w:cstheme="minorHAnsi"/>
          <w:b/>
          <w:bCs/>
          <w:color w:val="FF0000"/>
        </w:rPr>
        <w:t>enquires</w:t>
      </w:r>
      <w:proofErr w:type="spellEnd"/>
      <w:r w:rsidRPr="00BC112C">
        <w:rPr>
          <w:rFonts w:cstheme="minorHAnsi"/>
          <w:b/>
          <w:bCs/>
          <w:color w:val="FF0000"/>
        </w:rPr>
        <w:t xml:space="preserve"> about finance and payment to </w:t>
      </w:r>
      <w:r w:rsidR="00C96D0F">
        <w:rPr>
          <w:rFonts w:cstheme="minorHAnsi"/>
          <w:b/>
          <w:bCs/>
          <w:color w:val="FF0000"/>
        </w:rPr>
        <w:t xml:space="preserve">Louise Sharples </w:t>
      </w:r>
      <w:r w:rsidRPr="00BC112C">
        <w:rPr>
          <w:rFonts w:cstheme="minorHAnsi"/>
          <w:b/>
          <w:bCs/>
          <w:color w:val="FF0000"/>
        </w:rPr>
        <w:t>in the first instance.</w:t>
      </w:r>
    </w:p>
    <w:p w14:paraId="430681E0" w14:textId="77777777" w:rsidR="00D92AFD" w:rsidRPr="00200CC6" w:rsidRDefault="00D92AFD" w:rsidP="00D92AFD">
      <w:pPr>
        <w:rPr>
          <w:rFonts w:cstheme="minorHAnsi"/>
        </w:rPr>
      </w:pPr>
    </w:p>
    <w:p w14:paraId="6CE16EDF" w14:textId="77777777" w:rsidR="00D92AFD" w:rsidRPr="00200CC6" w:rsidRDefault="00D92AFD" w:rsidP="00160825">
      <w:pPr>
        <w:rPr>
          <w:rFonts w:cstheme="minorHAnsi"/>
        </w:rPr>
      </w:pPr>
    </w:p>
    <w:p w14:paraId="020299B3" w14:textId="3D143714" w:rsidR="005676A0" w:rsidRPr="00200CC6" w:rsidRDefault="005676A0" w:rsidP="00160825">
      <w:pPr>
        <w:rPr>
          <w:rFonts w:cstheme="minorHAnsi"/>
        </w:rPr>
      </w:pPr>
    </w:p>
    <w:p w14:paraId="32AB76B1" w14:textId="77777777" w:rsidR="005676A0" w:rsidRPr="00200CC6" w:rsidRDefault="005676A0" w:rsidP="00160825">
      <w:pPr>
        <w:rPr>
          <w:rFonts w:cstheme="minorHAnsi"/>
        </w:rPr>
      </w:pPr>
    </w:p>
    <w:p w14:paraId="371916E0" w14:textId="77777777" w:rsidR="005676A0" w:rsidRPr="00200CC6" w:rsidRDefault="005676A0" w:rsidP="00160825">
      <w:pPr>
        <w:rPr>
          <w:rFonts w:cstheme="minorHAnsi"/>
        </w:rPr>
      </w:pPr>
    </w:p>
    <w:p w14:paraId="0EF84959" w14:textId="77777777" w:rsidR="005676A0" w:rsidRPr="00200CC6" w:rsidRDefault="005676A0" w:rsidP="00160825">
      <w:pPr>
        <w:rPr>
          <w:rFonts w:cstheme="minorHAnsi"/>
        </w:rPr>
      </w:pPr>
    </w:p>
    <w:p w14:paraId="57D0213B" w14:textId="77777777" w:rsidR="005676A0" w:rsidRPr="00200CC6" w:rsidRDefault="005676A0" w:rsidP="00160825">
      <w:pPr>
        <w:rPr>
          <w:rFonts w:cstheme="minorHAnsi"/>
        </w:rPr>
      </w:pPr>
    </w:p>
    <w:p w14:paraId="65DCEFE4" w14:textId="77777777" w:rsidR="005676A0" w:rsidRPr="00200CC6" w:rsidRDefault="005676A0" w:rsidP="00160825">
      <w:pPr>
        <w:rPr>
          <w:rFonts w:cstheme="minorHAnsi"/>
        </w:rPr>
      </w:pPr>
    </w:p>
    <w:p w14:paraId="5FDFB438" w14:textId="77777777" w:rsidR="005676A0" w:rsidRPr="00200CC6" w:rsidRDefault="005676A0" w:rsidP="00160825">
      <w:pPr>
        <w:rPr>
          <w:rFonts w:cstheme="minorHAnsi"/>
        </w:rPr>
      </w:pPr>
    </w:p>
    <w:p w14:paraId="386B5049" w14:textId="039A1103" w:rsidR="005676A0" w:rsidRPr="003562BC" w:rsidRDefault="005676A0" w:rsidP="00160825">
      <w:pPr>
        <w:rPr>
          <w:rFonts w:cstheme="minorHAnsi"/>
          <w:b/>
          <w:bCs/>
          <w:sz w:val="24"/>
          <w:szCs w:val="24"/>
        </w:rPr>
      </w:pPr>
      <w:r w:rsidRPr="003562BC">
        <w:rPr>
          <w:rFonts w:cstheme="minorHAnsi"/>
          <w:b/>
          <w:bCs/>
          <w:sz w:val="24"/>
          <w:szCs w:val="24"/>
        </w:rPr>
        <w:lastRenderedPageBreak/>
        <w:t>Running Workshop</w:t>
      </w:r>
      <w:r w:rsidR="003562BC">
        <w:rPr>
          <w:rFonts w:cstheme="minorHAnsi"/>
          <w:b/>
          <w:bCs/>
          <w:sz w:val="24"/>
          <w:szCs w:val="24"/>
        </w:rPr>
        <w:t>s</w:t>
      </w:r>
    </w:p>
    <w:p w14:paraId="7BD25359" w14:textId="4211F773" w:rsidR="005676A0" w:rsidRPr="00200CC6" w:rsidRDefault="005676A0" w:rsidP="00160825">
      <w:pPr>
        <w:rPr>
          <w:rFonts w:cstheme="minorHAnsi"/>
        </w:rPr>
      </w:pPr>
      <w:r w:rsidRPr="00200CC6">
        <w:rPr>
          <w:rFonts w:cstheme="minorHAnsi"/>
        </w:rPr>
        <w:t>When you run a workshop as well as the creative element you will need to make sure you do the following:</w:t>
      </w:r>
    </w:p>
    <w:p w14:paraId="1727265B" w14:textId="0A21A157" w:rsidR="005676A0" w:rsidRPr="00200CC6" w:rsidRDefault="005676A0" w:rsidP="005676A0">
      <w:pPr>
        <w:pStyle w:val="ListParagraph"/>
        <w:numPr>
          <w:ilvl w:val="0"/>
          <w:numId w:val="6"/>
        </w:numPr>
        <w:rPr>
          <w:rFonts w:cstheme="minorHAnsi"/>
        </w:rPr>
      </w:pPr>
      <w:r w:rsidRPr="00200CC6">
        <w:rPr>
          <w:rFonts w:cstheme="minorHAnsi"/>
        </w:rPr>
        <w:t>Have a risk assessment</w:t>
      </w:r>
      <w:r w:rsidR="00D92AFD" w:rsidRPr="00200CC6">
        <w:rPr>
          <w:rFonts w:cstheme="minorHAnsi"/>
        </w:rPr>
        <w:t xml:space="preserve"> and insurance</w:t>
      </w:r>
      <w:r w:rsidRPr="00200CC6">
        <w:rPr>
          <w:rFonts w:cstheme="minorHAnsi"/>
        </w:rPr>
        <w:t xml:space="preserve"> in place</w:t>
      </w:r>
      <w:r w:rsidR="00D92AFD" w:rsidRPr="00200CC6">
        <w:rPr>
          <w:rFonts w:cstheme="minorHAnsi"/>
        </w:rPr>
        <w:t>.</w:t>
      </w:r>
    </w:p>
    <w:p w14:paraId="5DB2F926" w14:textId="0A4A2D32" w:rsidR="005676A0" w:rsidRPr="00200CC6" w:rsidRDefault="005676A0" w:rsidP="005676A0">
      <w:pPr>
        <w:pStyle w:val="ListParagraph"/>
        <w:numPr>
          <w:ilvl w:val="0"/>
          <w:numId w:val="6"/>
        </w:numPr>
        <w:rPr>
          <w:rFonts w:cstheme="minorHAnsi"/>
        </w:rPr>
      </w:pPr>
      <w:r w:rsidRPr="00200CC6">
        <w:rPr>
          <w:rFonts w:cstheme="minorHAnsi"/>
        </w:rPr>
        <w:t>Record attendees</w:t>
      </w:r>
      <w:r w:rsidR="00BC112C">
        <w:rPr>
          <w:rFonts w:cstheme="minorHAnsi"/>
        </w:rPr>
        <w:t>. T</w:t>
      </w:r>
      <w:r w:rsidRPr="00200CC6">
        <w:rPr>
          <w:rFonts w:cstheme="minorHAnsi"/>
        </w:rPr>
        <w:t>his maybe a register, e.g. name, how did they hear about it</w:t>
      </w:r>
      <w:r w:rsidR="00BC112C">
        <w:rPr>
          <w:rFonts w:cstheme="minorHAnsi"/>
        </w:rPr>
        <w:t>,</w:t>
      </w:r>
      <w:r w:rsidRPr="00200CC6">
        <w:rPr>
          <w:rFonts w:cstheme="minorHAnsi"/>
        </w:rPr>
        <w:t xml:space="preserve"> or just a count of numbers</w:t>
      </w:r>
      <w:r w:rsidR="00D92AFD" w:rsidRPr="00200CC6">
        <w:rPr>
          <w:rFonts w:cstheme="minorHAnsi"/>
        </w:rPr>
        <w:t>.</w:t>
      </w:r>
    </w:p>
    <w:p w14:paraId="0B24D2C7" w14:textId="56EEF98F" w:rsidR="005676A0" w:rsidRPr="00200CC6" w:rsidRDefault="005676A0" w:rsidP="005676A0">
      <w:pPr>
        <w:pStyle w:val="ListParagraph"/>
        <w:numPr>
          <w:ilvl w:val="0"/>
          <w:numId w:val="6"/>
        </w:numPr>
        <w:rPr>
          <w:rFonts w:cstheme="minorHAnsi"/>
        </w:rPr>
      </w:pPr>
      <w:r w:rsidRPr="00200CC6">
        <w:rPr>
          <w:rFonts w:cstheme="minorHAnsi"/>
        </w:rPr>
        <w:t>Hand out evaluation</w:t>
      </w:r>
      <w:r w:rsidR="00BC112C">
        <w:rPr>
          <w:rFonts w:cstheme="minorHAnsi"/>
        </w:rPr>
        <w:t>s and encourage take up. T</w:t>
      </w:r>
      <w:r w:rsidRPr="00200CC6">
        <w:rPr>
          <w:rFonts w:cstheme="minorHAnsi"/>
        </w:rPr>
        <w:t>his may be as a QR code, iPad or sheet of paper</w:t>
      </w:r>
      <w:r w:rsidR="00BC112C">
        <w:rPr>
          <w:rFonts w:cstheme="minorHAnsi"/>
        </w:rPr>
        <w:t>.</w:t>
      </w:r>
    </w:p>
    <w:p w14:paraId="2375202D" w14:textId="415DE441" w:rsidR="005676A0" w:rsidRPr="00200CC6" w:rsidRDefault="005676A0" w:rsidP="005676A0">
      <w:pPr>
        <w:pStyle w:val="ListParagraph"/>
        <w:numPr>
          <w:ilvl w:val="0"/>
          <w:numId w:val="6"/>
        </w:numPr>
        <w:rPr>
          <w:rFonts w:cstheme="minorHAnsi"/>
        </w:rPr>
      </w:pPr>
      <w:r w:rsidRPr="00200CC6">
        <w:rPr>
          <w:rFonts w:cstheme="minorHAnsi"/>
        </w:rPr>
        <w:t xml:space="preserve">Take photos to record the session and make sure the photo permission form is filled in for everyone in the photos. </w:t>
      </w:r>
    </w:p>
    <w:p w14:paraId="480140CC" w14:textId="7F399C69" w:rsidR="00D92AFD" w:rsidRDefault="00D92AFD" w:rsidP="005676A0">
      <w:pPr>
        <w:pStyle w:val="ListParagraph"/>
        <w:numPr>
          <w:ilvl w:val="0"/>
          <w:numId w:val="6"/>
        </w:numPr>
        <w:rPr>
          <w:rFonts w:cstheme="minorHAnsi"/>
        </w:rPr>
      </w:pPr>
      <w:r w:rsidRPr="00200CC6">
        <w:rPr>
          <w:rFonts w:cstheme="minorHAnsi"/>
        </w:rPr>
        <w:t xml:space="preserve">You may also be involved in recruiting participants and promoting the workshop depending on the project and the scope of the </w:t>
      </w:r>
      <w:proofErr w:type="gramStart"/>
      <w:r w:rsidRPr="00200CC6">
        <w:rPr>
          <w:rFonts w:cstheme="minorHAnsi"/>
        </w:rPr>
        <w:t>particular workshop</w:t>
      </w:r>
      <w:proofErr w:type="gramEnd"/>
      <w:r w:rsidRPr="00200CC6">
        <w:rPr>
          <w:rFonts w:cstheme="minorHAnsi"/>
        </w:rPr>
        <w:t>.</w:t>
      </w:r>
    </w:p>
    <w:p w14:paraId="21881094" w14:textId="77777777" w:rsidR="003562BC" w:rsidRPr="00200CC6" w:rsidRDefault="003562BC" w:rsidP="003562BC">
      <w:pPr>
        <w:pStyle w:val="ListParagraph"/>
        <w:rPr>
          <w:rFonts w:cstheme="minorHAnsi"/>
        </w:rPr>
      </w:pPr>
    </w:p>
    <w:p w14:paraId="0C2AF9EE" w14:textId="51E78F83" w:rsidR="005676A0" w:rsidRPr="003562BC" w:rsidRDefault="005676A0" w:rsidP="005676A0">
      <w:pPr>
        <w:rPr>
          <w:rFonts w:cstheme="minorHAnsi"/>
          <w:b/>
          <w:bCs/>
          <w:sz w:val="24"/>
          <w:szCs w:val="24"/>
        </w:rPr>
      </w:pPr>
      <w:r w:rsidRPr="003562BC">
        <w:rPr>
          <w:rFonts w:cstheme="minorHAnsi"/>
          <w:b/>
          <w:bCs/>
          <w:sz w:val="24"/>
          <w:szCs w:val="24"/>
        </w:rPr>
        <w:t>Photo Permissions</w:t>
      </w:r>
    </w:p>
    <w:p w14:paraId="2C4BEE59" w14:textId="77777777" w:rsidR="00D92AFD" w:rsidRPr="00200CC6" w:rsidRDefault="005676A0" w:rsidP="00D92AFD">
      <w:pPr>
        <w:pStyle w:val="ListParagraph"/>
        <w:numPr>
          <w:ilvl w:val="0"/>
          <w:numId w:val="13"/>
        </w:numPr>
        <w:rPr>
          <w:rFonts w:cstheme="minorHAnsi"/>
        </w:rPr>
      </w:pPr>
      <w:r w:rsidRPr="00200CC6">
        <w:rPr>
          <w:rFonts w:cstheme="minorHAnsi"/>
        </w:rPr>
        <w:t xml:space="preserve">We are required to get a photo permission form completed for everyone in any of our photos or videos. Under 16s must have it filled in by a parent or carer. </w:t>
      </w:r>
    </w:p>
    <w:p w14:paraId="3A508E1A" w14:textId="0B72504D" w:rsidR="00D92AFD" w:rsidRPr="00200CC6" w:rsidRDefault="005676A0" w:rsidP="00D92AFD">
      <w:pPr>
        <w:pStyle w:val="ListParagraph"/>
        <w:numPr>
          <w:ilvl w:val="0"/>
          <w:numId w:val="13"/>
        </w:numPr>
        <w:rPr>
          <w:rFonts w:cstheme="minorHAnsi"/>
        </w:rPr>
      </w:pPr>
      <w:r w:rsidRPr="00200CC6">
        <w:rPr>
          <w:rFonts w:cstheme="minorHAnsi"/>
        </w:rPr>
        <w:t xml:space="preserve">The forms are paper forms and should be kept securely until they can be handed to the CPW who is leading the project. </w:t>
      </w:r>
      <w:r w:rsidR="00C6387B">
        <w:rPr>
          <w:rFonts w:cstheme="minorHAnsi"/>
        </w:rPr>
        <w:t>If you are using the photos for your own publicity etc please request a digital copy of the permission forms from the CPW.</w:t>
      </w:r>
    </w:p>
    <w:p w14:paraId="40C6C721" w14:textId="780386A0" w:rsidR="005676A0" w:rsidRPr="00200CC6" w:rsidRDefault="005676A0" w:rsidP="00D92AFD">
      <w:pPr>
        <w:pStyle w:val="ListParagraph"/>
        <w:numPr>
          <w:ilvl w:val="0"/>
          <w:numId w:val="13"/>
        </w:numPr>
        <w:rPr>
          <w:rFonts w:cstheme="minorHAnsi"/>
        </w:rPr>
      </w:pPr>
      <w:r w:rsidRPr="00200CC6">
        <w:rPr>
          <w:rFonts w:cstheme="minorHAnsi"/>
        </w:rPr>
        <w:t>You must not photograph or video anyone who has not given consent, even with a view to cropping or otherwise editing them out as the forms give permission to store images as well as publish them.</w:t>
      </w:r>
    </w:p>
    <w:p w14:paraId="0EBFD1D5" w14:textId="762577EE" w:rsidR="005676A0" w:rsidRPr="00200CC6" w:rsidRDefault="005676A0" w:rsidP="00D92AFD">
      <w:pPr>
        <w:pStyle w:val="ListParagraph"/>
        <w:numPr>
          <w:ilvl w:val="0"/>
          <w:numId w:val="13"/>
        </w:numPr>
        <w:rPr>
          <w:rFonts w:cstheme="minorHAnsi"/>
        </w:rPr>
      </w:pPr>
      <w:r w:rsidRPr="00200CC6">
        <w:rPr>
          <w:rFonts w:cstheme="minorHAnsi"/>
        </w:rPr>
        <w:t xml:space="preserve">You may take photos that do not </w:t>
      </w:r>
      <w:r w:rsidR="00821596" w:rsidRPr="00200CC6">
        <w:rPr>
          <w:rFonts w:cstheme="minorHAnsi"/>
        </w:rPr>
        <w:t>identify the participants without a form, e.g. hands whilst painting, back of heads in a crowd</w:t>
      </w:r>
      <w:r w:rsidR="00596AAB" w:rsidRPr="00200CC6">
        <w:rPr>
          <w:rFonts w:cstheme="minorHAnsi"/>
        </w:rPr>
        <w:t>.</w:t>
      </w:r>
    </w:p>
    <w:p w14:paraId="71FA91E7" w14:textId="4B21B81D" w:rsidR="00596AAB" w:rsidRPr="00200CC6" w:rsidRDefault="00C6387B" w:rsidP="00D92AFD">
      <w:pPr>
        <w:pStyle w:val="ListParagraph"/>
        <w:numPr>
          <w:ilvl w:val="0"/>
          <w:numId w:val="13"/>
        </w:numPr>
        <w:rPr>
          <w:rFonts w:cstheme="minorHAnsi"/>
        </w:rPr>
      </w:pPr>
      <w:r>
        <w:rPr>
          <w:rFonts w:cstheme="minorHAnsi"/>
        </w:rPr>
        <w:t>The photo permission form gives permission for partners and those working for LCC to use the photos. We have permission to store and use images and recordings for 4 years</w:t>
      </w:r>
      <w:r w:rsidR="0071045D">
        <w:rPr>
          <w:rFonts w:cstheme="minorHAnsi"/>
        </w:rPr>
        <w:t>. A</w:t>
      </w:r>
      <w:r>
        <w:rPr>
          <w:rFonts w:cstheme="minorHAnsi"/>
        </w:rPr>
        <w:t>fter this you must seek permission</w:t>
      </w:r>
      <w:r w:rsidR="0071045D">
        <w:rPr>
          <w:rFonts w:cstheme="minorHAnsi"/>
        </w:rPr>
        <w:t xml:space="preserve"> from the participants</w:t>
      </w:r>
      <w:r>
        <w:rPr>
          <w:rFonts w:cstheme="minorHAnsi"/>
        </w:rPr>
        <w:t xml:space="preserve"> to continue to store and use the images. </w:t>
      </w:r>
      <w:r w:rsidRPr="00C6387B">
        <w:rPr>
          <w:rFonts w:cstheme="minorHAnsi"/>
          <w:i/>
          <w:iCs/>
        </w:rPr>
        <w:t>You are responsible for doing this should you want to use the images beyond the 4 years</w:t>
      </w:r>
      <w:r>
        <w:rPr>
          <w:rFonts w:cstheme="minorHAnsi"/>
          <w:i/>
          <w:iCs/>
        </w:rPr>
        <w:t xml:space="preserve"> we have permission for. </w:t>
      </w:r>
    </w:p>
    <w:p w14:paraId="6AEDD593" w14:textId="495F22CC" w:rsidR="00596AAB" w:rsidRPr="00200CC6" w:rsidRDefault="00596AAB" w:rsidP="00D92AFD">
      <w:pPr>
        <w:pStyle w:val="ListParagraph"/>
        <w:numPr>
          <w:ilvl w:val="0"/>
          <w:numId w:val="13"/>
        </w:numPr>
        <w:rPr>
          <w:rFonts w:cstheme="minorHAnsi"/>
        </w:rPr>
      </w:pPr>
      <w:r w:rsidRPr="00200CC6">
        <w:rPr>
          <w:rFonts w:cstheme="minorHAnsi"/>
        </w:rPr>
        <w:t>You will be supplied with photo permission forms</w:t>
      </w:r>
      <w:r w:rsidR="00C6387B">
        <w:rPr>
          <w:rFonts w:cstheme="minorHAnsi"/>
        </w:rPr>
        <w:t xml:space="preserve">, which contain the wording of our fair </w:t>
      </w:r>
      <w:r w:rsidR="0071045D">
        <w:rPr>
          <w:rFonts w:cstheme="minorHAnsi"/>
        </w:rPr>
        <w:t>processing notice (FPN)</w:t>
      </w:r>
      <w:r w:rsidR="00D92AFD" w:rsidRPr="00200CC6">
        <w:rPr>
          <w:rFonts w:cstheme="minorHAnsi"/>
        </w:rPr>
        <w:t>, please see appendix A</w:t>
      </w:r>
      <w:r w:rsidR="0071045D">
        <w:rPr>
          <w:rFonts w:cstheme="minorHAnsi"/>
        </w:rPr>
        <w:t xml:space="preserve">. </w:t>
      </w:r>
    </w:p>
    <w:p w14:paraId="4B80D606" w14:textId="77777777" w:rsidR="00930201" w:rsidRPr="00200CC6" w:rsidRDefault="00930201" w:rsidP="005676A0">
      <w:pPr>
        <w:rPr>
          <w:rFonts w:cstheme="minorHAnsi"/>
        </w:rPr>
      </w:pPr>
    </w:p>
    <w:p w14:paraId="0B78830F" w14:textId="7460746A" w:rsidR="00930201" w:rsidRPr="00200CC6" w:rsidRDefault="00930201" w:rsidP="005676A0">
      <w:pPr>
        <w:rPr>
          <w:rFonts w:cstheme="minorHAnsi"/>
          <w:b/>
          <w:bCs/>
        </w:rPr>
      </w:pPr>
      <w:r w:rsidRPr="00200CC6">
        <w:rPr>
          <w:rFonts w:cstheme="minorHAnsi"/>
          <w:b/>
          <w:bCs/>
        </w:rPr>
        <w:t>Social Media</w:t>
      </w:r>
    </w:p>
    <w:p w14:paraId="19866B9C" w14:textId="57D5828D" w:rsidR="00596AAB" w:rsidRDefault="00DA4677" w:rsidP="00D92AFD">
      <w:pPr>
        <w:pStyle w:val="ListParagraph"/>
        <w:numPr>
          <w:ilvl w:val="0"/>
          <w:numId w:val="14"/>
        </w:numPr>
        <w:rPr>
          <w:rFonts w:cstheme="minorHAnsi"/>
        </w:rPr>
      </w:pPr>
      <w:r w:rsidRPr="00200CC6">
        <w:rPr>
          <w:rFonts w:cstheme="minorHAnsi"/>
        </w:rPr>
        <w:t xml:space="preserve">We are happy for you to share this project on your social media, please tag us in your posts and make sure we have your handle so we can tag you. </w:t>
      </w:r>
      <w:r w:rsidR="00AD16E6">
        <w:rPr>
          <w:rFonts w:cstheme="minorHAnsi"/>
        </w:rPr>
        <w:t xml:space="preserve"> </w:t>
      </w:r>
      <w:r w:rsidR="00CC481B">
        <w:rPr>
          <w:rFonts w:cstheme="minorHAnsi"/>
        </w:rPr>
        <w:t xml:space="preserve">We are on Facebook, X/Twitter, Instagram and YouTube. </w:t>
      </w:r>
    </w:p>
    <w:p w14:paraId="5B4FFE3C" w14:textId="524F6921" w:rsidR="00CC481B" w:rsidRDefault="00CC481B" w:rsidP="00D92AFD">
      <w:pPr>
        <w:pStyle w:val="ListParagraph"/>
        <w:numPr>
          <w:ilvl w:val="0"/>
          <w:numId w:val="14"/>
        </w:numPr>
        <w:rPr>
          <w:rFonts w:cstheme="minorHAnsi"/>
        </w:rPr>
      </w:pPr>
      <w:hyperlink r:id="rId22" w:history="1">
        <w:r w:rsidRPr="00CC481B">
          <w:rPr>
            <w:rStyle w:val="Hyperlink"/>
            <w:rFonts w:cstheme="minorHAnsi"/>
          </w:rPr>
          <w:t>www.facebook.com/CultureLeics</w:t>
        </w:r>
      </w:hyperlink>
      <w:r>
        <w:rPr>
          <w:rFonts w:cstheme="minorHAnsi"/>
        </w:rPr>
        <w:t xml:space="preserve"> </w:t>
      </w:r>
      <w:hyperlink r:id="rId23" w:history="1">
        <w:r w:rsidRPr="00CC481B">
          <w:rPr>
            <w:rStyle w:val="Hyperlink"/>
            <w:rFonts w:cstheme="minorHAnsi"/>
          </w:rPr>
          <w:t>www.twitter.com/CultureLeics</w:t>
        </w:r>
      </w:hyperlink>
      <w:r>
        <w:rPr>
          <w:rFonts w:cstheme="minorHAnsi"/>
        </w:rPr>
        <w:t xml:space="preserve"> </w:t>
      </w:r>
      <w:hyperlink r:id="rId24" w:history="1">
        <w:r w:rsidRPr="00CC481B">
          <w:rPr>
            <w:rStyle w:val="Hyperlink"/>
            <w:rFonts w:cstheme="minorHAnsi"/>
          </w:rPr>
          <w:t>www.instagram.com/cultureleics</w:t>
        </w:r>
      </w:hyperlink>
      <w:r w:rsidRPr="00CC481B">
        <w:rPr>
          <w:rFonts w:cstheme="minorHAnsi"/>
        </w:rPr>
        <w:t xml:space="preserve">  </w:t>
      </w:r>
      <w:hyperlink r:id="rId25" w:history="1">
        <w:r w:rsidRPr="005F145D">
          <w:rPr>
            <w:rStyle w:val="Hyperlink"/>
            <w:rFonts w:cstheme="minorHAnsi"/>
          </w:rPr>
          <w:t>www.youtube.com/@cultureleicestershire8586</w:t>
        </w:r>
      </w:hyperlink>
      <w:r>
        <w:rPr>
          <w:rFonts w:cstheme="minorHAnsi"/>
        </w:rPr>
        <w:t xml:space="preserve"> </w:t>
      </w:r>
    </w:p>
    <w:p w14:paraId="1C38F991" w14:textId="1E636384" w:rsidR="00AD16E6" w:rsidRDefault="00AD16E6" w:rsidP="00D92AFD">
      <w:pPr>
        <w:pStyle w:val="ListParagraph"/>
        <w:numPr>
          <w:ilvl w:val="0"/>
          <w:numId w:val="14"/>
        </w:numPr>
        <w:rPr>
          <w:rFonts w:cstheme="minorHAnsi"/>
        </w:rPr>
      </w:pPr>
      <w:r>
        <w:rPr>
          <w:rFonts w:cstheme="minorHAnsi"/>
        </w:rPr>
        <w:t xml:space="preserve">In </w:t>
      </w:r>
      <w:proofErr w:type="gramStart"/>
      <w:r>
        <w:rPr>
          <w:rFonts w:cstheme="minorHAnsi"/>
        </w:rPr>
        <w:t>all of</w:t>
      </w:r>
      <w:proofErr w:type="gramEnd"/>
      <w:r>
        <w:rPr>
          <w:rFonts w:cstheme="minorHAnsi"/>
        </w:rPr>
        <w:t xml:space="preserve"> our posts we use the following hashtags #communitycurators #letscreate #cultureleics </w:t>
      </w:r>
    </w:p>
    <w:p w14:paraId="40D87A80" w14:textId="2F2389AC" w:rsidR="00C6387B" w:rsidRPr="00200CC6" w:rsidRDefault="00C6387B" w:rsidP="00D92AFD">
      <w:pPr>
        <w:pStyle w:val="ListParagraph"/>
        <w:numPr>
          <w:ilvl w:val="0"/>
          <w:numId w:val="14"/>
        </w:numPr>
        <w:rPr>
          <w:rFonts w:cstheme="minorHAnsi"/>
        </w:rPr>
      </w:pPr>
      <w:r>
        <w:rPr>
          <w:rFonts w:cstheme="minorHAnsi"/>
        </w:rPr>
        <w:t>Make sure you have photo permissions for everyone who appears in the photos (see above).</w:t>
      </w:r>
    </w:p>
    <w:p w14:paraId="7A693863" w14:textId="0D7A85A5" w:rsidR="00DA4677" w:rsidRPr="00200CC6" w:rsidRDefault="00DA4677" w:rsidP="00D92AFD">
      <w:pPr>
        <w:pStyle w:val="ListParagraph"/>
        <w:numPr>
          <w:ilvl w:val="0"/>
          <w:numId w:val="14"/>
        </w:numPr>
        <w:rPr>
          <w:rFonts w:cstheme="minorHAnsi"/>
        </w:rPr>
      </w:pPr>
      <w:r w:rsidRPr="00200CC6">
        <w:rPr>
          <w:rFonts w:cstheme="minorHAnsi"/>
        </w:rPr>
        <w:lastRenderedPageBreak/>
        <w:t xml:space="preserve">Please use your social media to help promote any workshops that are open to the </w:t>
      </w:r>
      <w:proofErr w:type="gramStart"/>
      <w:r w:rsidRPr="00200CC6">
        <w:rPr>
          <w:rFonts w:cstheme="minorHAnsi"/>
        </w:rPr>
        <w:t>general public</w:t>
      </w:r>
      <w:proofErr w:type="gramEnd"/>
      <w:r w:rsidRPr="00200CC6">
        <w:rPr>
          <w:rFonts w:cstheme="minorHAnsi"/>
        </w:rPr>
        <w:t xml:space="preserve"> (do not promote ones that are invitation only as this can create confusion) and the finished artwork.</w:t>
      </w:r>
    </w:p>
    <w:p w14:paraId="4B9C1CB4" w14:textId="1EAD6D47" w:rsidR="00DA4677" w:rsidRPr="00200CC6" w:rsidRDefault="00DA4677" w:rsidP="00D92AFD">
      <w:pPr>
        <w:pStyle w:val="ListParagraph"/>
        <w:numPr>
          <w:ilvl w:val="0"/>
          <w:numId w:val="14"/>
        </w:numPr>
        <w:rPr>
          <w:rFonts w:cstheme="minorHAnsi"/>
        </w:rPr>
      </w:pPr>
      <w:r w:rsidRPr="00200CC6">
        <w:rPr>
          <w:rFonts w:cstheme="minorHAnsi"/>
        </w:rPr>
        <w:t>You must not post anything that could bring LCC into dispute</w:t>
      </w:r>
      <w:r w:rsidR="00C6387B">
        <w:rPr>
          <w:rFonts w:cstheme="minorHAnsi"/>
        </w:rPr>
        <w:t xml:space="preserve"> or contravenes our social media policy.</w:t>
      </w:r>
    </w:p>
    <w:p w14:paraId="1645C364" w14:textId="0CB03000" w:rsidR="00DA4677" w:rsidRPr="00200CC6" w:rsidRDefault="00DA4677" w:rsidP="00D92AFD">
      <w:pPr>
        <w:pStyle w:val="ListParagraph"/>
        <w:numPr>
          <w:ilvl w:val="0"/>
          <w:numId w:val="14"/>
        </w:numPr>
        <w:rPr>
          <w:rFonts w:cstheme="minorHAnsi"/>
        </w:rPr>
      </w:pPr>
      <w:r w:rsidRPr="00200CC6">
        <w:rPr>
          <w:rFonts w:cstheme="minorHAnsi"/>
        </w:rPr>
        <w:t>Please see LCC’s social media acceptable use policy which applies to all staff, including freelancers</w:t>
      </w:r>
      <w:r w:rsidR="00FB5598">
        <w:rPr>
          <w:rFonts w:cstheme="minorHAnsi"/>
        </w:rPr>
        <w:t>.</w:t>
      </w:r>
      <w:r w:rsidRPr="00200CC6">
        <w:rPr>
          <w:rFonts w:cstheme="minorHAnsi"/>
        </w:rPr>
        <w:t xml:space="preserve"> Appendix </w:t>
      </w:r>
      <w:r w:rsidR="00D92AFD" w:rsidRPr="00200CC6">
        <w:rPr>
          <w:rFonts w:cstheme="minorHAnsi"/>
        </w:rPr>
        <w:t>B</w:t>
      </w:r>
      <w:r w:rsidR="00FB5598">
        <w:rPr>
          <w:rFonts w:cstheme="minorHAnsi"/>
        </w:rPr>
        <w:t>.</w:t>
      </w:r>
    </w:p>
    <w:p w14:paraId="00E6E4E7" w14:textId="77777777" w:rsidR="003562BC" w:rsidRDefault="003562BC" w:rsidP="005676A0">
      <w:pPr>
        <w:rPr>
          <w:rFonts w:cstheme="minorHAnsi"/>
          <w:b/>
          <w:bCs/>
        </w:rPr>
      </w:pPr>
    </w:p>
    <w:p w14:paraId="6DAC161D" w14:textId="13B77A98" w:rsidR="00596AAB" w:rsidRPr="00200CC6" w:rsidRDefault="00596AAB" w:rsidP="005676A0">
      <w:pPr>
        <w:rPr>
          <w:rFonts w:cstheme="minorHAnsi"/>
          <w:b/>
          <w:bCs/>
        </w:rPr>
      </w:pPr>
      <w:r w:rsidRPr="00200CC6">
        <w:rPr>
          <w:rFonts w:cstheme="minorHAnsi"/>
          <w:b/>
          <w:bCs/>
        </w:rPr>
        <w:t>Evaluation</w:t>
      </w:r>
    </w:p>
    <w:p w14:paraId="2F35E570" w14:textId="77777777" w:rsidR="00200CC6" w:rsidRPr="00200CC6" w:rsidRDefault="00596AAB" w:rsidP="00200CC6">
      <w:pPr>
        <w:pStyle w:val="ListParagraph"/>
        <w:numPr>
          <w:ilvl w:val="0"/>
          <w:numId w:val="15"/>
        </w:numPr>
        <w:rPr>
          <w:rFonts w:cstheme="minorHAnsi"/>
        </w:rPr>
      </w:pPr>
      <w:r w:rsidRPr="00200CC6">
        <w:rPr>
          <w:rFonts w:cstheme="minorHAnsi"/>
        </w:rPr>
        <w:t xml:space="preserve">We collect 2 types of evaluation, the Illuminate survey which is mandated by ACE and our own Impact Survey. </w:t>
      </w:r>
    </w:p>
    <w:p w14:paraId="0D450268" w14:textId="6387F27D" w:rsidR="00200CC6" w:rsidRPr="00200CC6" w:rsidRDefault="00596AAB" w:rsidP="00200CC6">
      <w:pPr>
        <w:pStyle w:val="ListParagraph"/>
        <w:numPr>
          <w:ilvl w:val="0"/>
          <w:numId w:val="15"/>
        </w:numPr>
        <w:rPr>
          <w:rFonts w:cstheme="minorHAnsi"/>
        </w:rPr>
      </w:pPr>
      <w:r w:rsidRPr="00200CC6">
        <w:rPr>
          <w:rFonts w:cstheme="minorHAnsi"/>
        </w:rPr>
        <w:t>The Illuminate survey must be given to everyone taking part, usually as a QR code</w:t>
      </w:r>
      <w:r w:rsidR="00AD16E6">
        <w:rPr>
          <w:rFonts w:cstheme="minorHAnsi"/>
        </w:rPr>
        <w:t xml:space="preserve">, but paper copies are available. </w:t>
      </w:r>
    </w:p>
    <w:p w14:paraId="318D5AC7" w14:textId="77777777" w:rsidR="00AD16E6" w:rsidRDefault="00596AAB" w:rsidP="00200CC6">
      <w:pPr>
        <w:pStyle w:val="ListParagraph"/>
        <w:numPr>
          <w:ilvl w:val="0"/>
          <w:numId w:val="15"/>
        </w:numPr>
        <w:rPr>
          <w:rFonts w:cstheme="minorHAnsi"/>
        </w:rPr>
      </w:pPr>
      <w:r w:rsidRPr="00200CC6">
        <w:rPr>
          <w:rFonts w:cstheme="minorHAnsi"/>
        </w:rPr>
        <w:t xml:space="preserve">The Impact Survey </w:t>
      </w:r>
      <w:r w:rsidR="00AD16E6">
        <w:rPr>
          <w:rFonts w:cstheme="minorHAnsi"/>
        </w:rPr>
        <w:t xml:space="preserve">should be given to all workshop participants, it can be sent to them afterwards via email. Your CPW will discuss the best way to administer it. </w:t>
      </w:r>
    </w:p>
    <w:p w14:paraId="4FA67F6C" w14:textId="5BB21E3E" w:rsidR="00596AAB" w:rsidRPr="00200CC6" w:rsidRDefault="00AD16E6" w:rsidP="00200CC6">
      <w:pPr>
        <w:pStyle w:val="ListParagraph"/>
        <w:numPr>
          <w:ilvl w:val="0"/>
          <w:numId w:val="15"/>
        </w:numPr>
        <w:rPr>
          <w:rFonts w:cstheme="minorHAnsi"/>
        </w:rPr>
      </w:pPr>
      <w:r>
        <w:rPr>
          <w:rFonts w:cstheme="minorHAnsi"/>
        </w:rPr>
        <w:t>You can request volunteer support to help with evaluation.</w:t>
      </w:r>
      <w:r w:rsidR="00596AAB" w:rsidRPr="00200CC6">
        <w:rPr>
          <w:rFonts w:cstheme="minorHAnsi"/>
        </w:rPr>
        <w:t xml:space="preserve"> </w:t>
      </w:r>
    </w:p>
    <w:p w14:paraId="0A0A5DC1" w14:textId="5C2402D9" w:rsidR="00596AAB" w:rsidRPr="00200CC6" w:rsidRDefault="00596AAB" w:rsidP="00200CC6">
      <w:pPr>
        <w:pStyle w:val="ListParagraph"/>
        <w:numPr>
          <w:ilvl w:val="0"/>
          <w:numId w:val="15"/>
        </w:numPr>
        <w:rPr>
          <w:rFonts w:cstheme="minorHAnsi"/>
        </w:rPr>
      </w:pPr>
      <w:r w:rsidRPr="00200CC6">
        <w:rPr>
          <w:rFonts w:cstheme="minorHAnsi"/>
        </w:rPr>
        <w:t xml:space="preserve">Evaluation is extremely important to us as we are required to submit evidence to </w:t>
      </w:r>
      <w:proofErr w:type="gramStart"/>
      <w:r w:rsidRPr="00200CC6">
        <w:rPr>
          <w:rFonts w:cstheme="minorHAnsi"/>
        </w:rPr>
        <w:t>ACE</w:t>
      </w:r>
      <w:proofErr w:type="gramEnd"/>
      <w:r w:rsidRPr="00200CC6">
        <w:rPr>
          <w:rFonts w:cstheme="minorHAnsi"/>
        </w:rPr>
        <w:t xml:space="preserve"> and it directly impacts future funding. We know that evaluation can seem like a nuisance </w:t>
      </w:r>
      <w:r w:rsidR="00C6387B">
        <w:rPr>
          <w:rFonts w:cstheme="minorHAnsi"/>
        </w:rPr>
        <w:t xml:space="preserve">during workshops, </w:t>
      </w:r>
      <w:r w:rsidRPr="00200CC6">
        <w:rPr>
          <w:rFonts w:cstheme="minorHAnsi"/>
        </w:rPr>
        <w:t xml:space="preserve">but </w:t>
      </w:r>
      <w:r w:rsidR="003A1F7C" w:rsidRPr="00200CC6">
        <w:rPr>
          <w:rFonts w:cstheme="minorHAnsi"/>
        </w:rPr>
        <w:t>it’s vital</w:t>
      </w:r>
      <w:r w:rsidRPr="00200CC6">
        <w:rPr>
          <w:rFonts w:cstheme="minorHAnsi"/>
        </w:rPr>
        <w:t xml:space="preserve"> to our ongoing work.</w:t>
      </w:r>
    </w:p>
    <w:p w14:paraId="7D586D3A" w14:textId="6C8E34D7" w:rsidR="00596AAB" w:rsidRPr="00200CC6" w:rsidRDefault="00596AAB" w:rsidP="00200CC6">
      <w:pPr>
        <w:pStyle w:val="ListParagraph"/>
        <w:numPr>
          <w:ilvl w:val="0"/>
          <w:numId w:val="15"/>
        </w:numPr>
        <w:rPr>
          <w:rFonts w:cstheme="minorHAnsi"/>
        </w:rPr>
      </w:pPr>
      <w:r w:rsidRPr="00200CC6">
        <w:rPr>
          <w:rFonts w:cstheme="minorHAnsi"/>
        </w:rPr>
        <w:t>We are happy to share data from the evaluation</w:t>
      </w:r>
      <w:r w:rsidR="00C6387B">
        <w:rPr>
          <w:rFonts w:cstheme="minorHAnsi"/>
        </w:rPr>
        <w:t>s</w:t>
      </w:r>
      <w:r w:rsidRPr="00200CC6">
        <w:rPr>
          <w:rFonts w:cstheme="minorHAnsi"/>
        </w:rPr>
        <w:t xml:space="preserve"> with you, please speak to the CPW if you want to access our data.</w:t>
      </w:r>
    </w:p>
    <w:p w14:paraId="7D0F1D51" w14:textId="40DD6780" w:rsidR="00596AAB" w:rsidRPr="00200CC6" w:rsidRDefault="00596AAB" w:rsidP="00200CC6">
      <w:pPr>
        <w:pStyle w:val="ListParagraph"/>
        <w:numPr>
          <w:ilvl w:val="0"/>
          <w:numId w:val="15"/>
        </w:numPr>
        <w:rPr>
          <w:rFonts w:cstheme="minorHAnsi"/>
        </w:rPr>
      </w:pPr>
      <w:r w:rsidRPr="00200CC6">
        <w:rPr>
          <w:rFonts w:cstheme="minorHAnsi"/>
        </w:rPr>
        <w:t xml:space="preserve">If you wish to carry out any additional evaluation for </w:t>
      </w:r>
      <w:proofErr w:type="gramStart"/>
      <w:r w:rsidRPr="00200CC6">
        <w:rPr>
          <w:rFonts w:cstheme="minorHAnsi"/>
        </w:rPr>
        <w:t>yourself</w:t>
      </w:r>
      <w:proofErr w:type="gramEnd"/>
      <w:r w:rsidRPr="00200CC6">
        <w:rPr>
          <w:rFonts w:cstheme="minorHAnsi"/>
        </w:rPr>
        <w:t xml:space="preserve"> please speak to the CPW</w:t>
      </w:r>
      <w:r w:rsidR="00200CC6" w:rsidRPr="00200CC6">
        <w:rPr>
          <w:rFonts w:cstheme="minorHAnsi"/>
        </w:rPr>
        <w:t>, you must not give out additional evaluation without prior agreement from LCC</w:t>
      </w:r>
      <w:r w:rsidRPr="00200CC6">
        <w:rPr>
          <w:rFonts w:cstheme="minorHAnsi"/>
        </w:rPr>
        <w:t xml:space="preserve">. </w:t>
      </w:r>
    </w:p>
    <w:p w14:paraId="1D296444" w14:textId="77777777" w:rsidR="003A1F7C" w:rsidRPr="00200CC6" w:rsidRDefault="003A1F7C" w:rsidP="005676A0">
      <w:pPr>
        <w:rPr>
          <w:rFonts w:cstheme="minorHAnsi"/>
          <w:b/>
          <w:bCs/>
        </w:rPr>
      </w:pPr>
    </w:p>
    <w:p w14:paraId="1A313B8E" w14:textId="59B55922" w:rsidR="00596AAB" w:rsidRPr="00200CC6" w:rsidRDefault="00596AAB" w:rsidP="005676A0">
      <w:pPr>
        <w:rPr>
          <w:rFonts w:cstheme="minorHAnsi"/>
          <w:b/>
          <w:bCs/>
        </w:rPr>
      </w:pPr>
      <w:r w:rsidRPr="00200CC6">
        <w:rPr>
          <w:rFonts w:cstheme="minorHAnsi"/>
          <w:b/>
          <w:bCs/>
        </w:rPr>
        <w:t>Risk Assessments</w:t>
      </w:r>
    </w:p>
    <w:p w14:paraId="25BC9518" w14:textId="478B0A93" w:rsidR="00A472E3" w:rsidRPr="00200CC6" w:rsidRDefault="00596AAB" w:rsidP="00200CC6">
      <w:pPr>
        <w:pStyle w:val="ListParagraph"/>
        <w:numPr>
          <w:ilvl w:val="0"/>
          <w:numId w:val="16"/>
        </w:numPr>
        <w:rPr>
          <w:rFonts w:cstheme="minorHAnsi"/>
        </w:rPr>
      </w:pPr>
      <w:r w:rsidRPr="00200CC6">
        <w:rPr>
          <w:rFonts w:cstheme="minorHAnsi"/>
        </w:rPr>
        <w:t xml:space="preserve">You are required to carry out a risk assessment (RA) for your activity in addition to any other RA the venue has in place. </w:t>
      </w:r>
      <w:r w:rsidR="00A472E3" w:rsidRPr="00200CC6">
        <w:rPr>
          <w:rFonts w:cstheme="minorHAnsi"/>
        </w:rPr>
        <w:t xml:space="preserve">Although it is your responsibility to risk assess your activity, you will be supported to make sure it is in line with LCC policy. </w:t>
      </w:r>
    </w:p>
    <w:p w14:paraId="14475585" w14:textId="4FB9CB64" w:rsidR="00A472E3" w:rsidRPr="00200CC6" w:rsidRDefault="00A472E3" w:rsidP="00200CC6">
      <w:pPr>
        <w:pStyle w:val="ListParagraph"/>
        <w:numPr>
          <w:ilvl w:val="0"/>
          <w:numId w:val="16"/>
        </w:numPr>
        <w:rPr>
          <w:rFonts w:cstheme="minorHAnsi"/>
        </w:rPr>
      </w:pPr>
      <w:r w:rsidRPr="00200CC6">
        <w:rPr>
          <w:rFonts w:cstheme="minorHAnsi"/>
        </w:rPr>
        <w:t>Risk assessments must include health and safety and safeguarding.</w:t>
      </w:r>
    </w:p>
    <w:p w14:paraId="116FCA6E" w14:textId="34E81091" w:rsidR="00596AAB" w:rsidRPr="00200CC6" w:rsidRDefault="00596AAB" w:rsidP="00200CC6">
      <w:pPr>
        <w:pStyle w:val="ListParagraph"/>
        <w:numPr>
          <w:ilvl w:val="0"/>
          <w:numId w:val="16"/>
        </w:numPr>
        <w:rPr>
          <w:rFonts w:cstheme="minorHAnsi"/>
        </w:rPr>
      </w:pPr>
      <w:r w:rsidRPr="00200CC6">
        <w:rPr>
          <w:rFonts w:cstheme="minorHAnsi"/>
        </w:rPr>
        <w:t xml:space="preserve">We will share the RAs the venue has in place already and you can find a template for your own RA </w:t>
      </w:r>
      <w:r w:rsidR="00200CC6" w:rsidRPr="00200CC6">
        <w:rPr>
          <w:rFonts w:cstheme="minorHAnsi"/>
        </w:rPr>
        <w:t>in appendix C</w:t>
      </w:r>
      <w:r w:rsidR="003562BC">
        <w:rPr>
          <w:rFonts w:cstheme="minorHAnsi"/>
        </w:rPr>
        <w:t>.</w:t>
      </w:r>
    </w:p>
    <w:p w14:paraId="084D9B40" w14:textId="67F8BB44" w:rsidR="00596AAB" w:rsidRPr="00200CC6" w:rsidRDefault="00596AAB" w:rsidP="00200CC6">
      <w:pPr>
        <w:pStyle w:val="ListParagraph"/>
        <w:numPr>
          <w:ilvl w:val="0"/>
          <w:numId w:val="16"/>
        </w:numPr>
        <w:rPr>
          <w:rFonts w:cstheme="minorHAnsi"/>
        </w:rPr>
      </w:pPr>
      <w:r w:rsidRPr="00200CC6">
        <w:rPr>
          <w:rFonts w:cstheme="minorHAnsi"/>
        </w:rPr>
        <w:t xml:space="preserve">Please submit your RA to the CPW before the activity starts, they will disseminate to any other relevant parties. </w:t>
      </w:r>
    </w:p>
    <w:p w14:paraId="070E9C5D" w14:textId="77777777" w:rsidR="00012B95" w:rsidRPr="00200CC6" w:rsidRDefault="00012B95" w:rsidP="005676A0">
      <w:pPr>
        <w:rPr>
          <w:rFonts w:cstheme="minorHAnsi"/>
        </w:rPr>
      </w:pPr>
    </w:p>
    <w:p w14:paraId="1E55BDA1" w14:textId="61DD8683" w:rsidR="00012B95" w:rsidRPr="00085D9B" w:rsidRDefault="00012B95" w:rsidP="005676A0">
      <w:pPr>
        <w:rPr>
          <w:rFonts w:cstheme="minorHAnsi"/>
          <w:b/>
          <w:bCs/>
          <w:sz w:val="24"/>
          <w:szCs w:val="24"/>
        </w:rPr>
      </w:pPr>
      <w:r w:rsidRPr="00085D9B">
        <w:rPr>
          <w:rFonts w:cstheme="minorHAnsi"/>
          <w:b/>
          <w:bCs/>
          <w:sz w:val="24"/>
          <w:szCs w:val="24"/>
        </w:rPr>
        <w:t>Insurance</w:t>
      </w:r>
    </w:p>
    <w:p w14:paraId="27DF71EA" w14:textId="5DFE1582" w:rsidR="00012B95" w:rsidRPr="00200CC6" w:rsidRDefault="00012B95" w:rsidP="00200CC6">
      <w:pPr>
        <w:pStyle w:val="ListParagraph"/>
        <w:numPr>
          <w:ilvl w:val="0"/>
          <w:numId w:val="17"/>
        </w:numPr>
        <w:rPr>
          <w:rFonts w:cstheme="minorHAnsi"/>
        </w:rPr>
      </w:pPr>
      <w:r w:rsidRPr="00200CC6">
        <w:rPr>
          <w:rFonts w:cstheme="minorHAnsi"/>
        </w:rPr>
        <w:t xml:space="preserve">You are required to have appropriate insurance in place for the activities you have undertaken. Please submit a copy of your insurance policy to your CPW at the start of the project. You can discuss insurance requirements with your CPW at the start of the project if you are unsure. </w:t>
      </w:r>
    </w:p>
    <w:p w14:paraId="0C782844" w14:textId="7C8CAFDF" w:rsidR="00012B95" w:rsidRPr="00200CC6" w:rsidRDefault="00012B95" w:rsidP="00200CC6">
      <w:pPr>
        <w:pStyle w:val="ListParagraph"/>
        <w:numPr>
          <w:ilvl w:val="0"/>
          <w:numId w:val="17"/>
        </w:numPr>
        <w:rPr>
          <w:rFonts w:cstheme="minorHAnsi"/>
        </w:rPr>
      </w:pPr>
      <w:r w:rsidRPr="00200CC6">
        <w:rPr>
          <w:rFonts w:cstheme="minorHAnsi"/>
        </w:rPr>
        <w:t xml:space="preserve">If you have any questions about </w:t>
      </w:r>
      <w:proofErr w:type="gramStart"/>
      <w:r w:rsidRPr="00200CC6">
        <w:rPr>
          <w:rFonts w:cstheme="minorHAnsi"/>
        </w:rPr>
        <w:t>insurance</w:t>
      </w:r>
      <w:proofErr w:type="gramEnd"/>
      <w:r w:rsidRPr="00200CC6">
        <w:rPr>
          <w:rFonts w:cstheme="minorHAnsi"/>
        </w:rPr>
        <w:t xml:space="preserve"> please contact Louise Sharples.</w:t>
      </w:r>
    </w:p>
    <w:p w14:paraId="4B904064" w14:textId="2A41FA6F" w:rsidR="00821596" w:rsidRPr="00200CC6" w:rsidRDefault="00012B95" w:rsidP="00200CC6">
      <w:pPr>
        <w:pStyle w:val="ListParagraph"/>
        <w:numPr>
          <w:ilvl w:val="0"/>
          <w:numId w:val="17"/>
        </w:numPr>
        <w:rPr>
          <w:rFonts w:cstheme="minorHAnsi"/>
        </w:rPr>
      </w:pPr>
      <w:r w:rsidRPr="00200CC6">
        <w:rPr>
          <w:rFonts w:cstheme="minorHAnsi"/>
        </w:rPr>
        <w:t xml:space="preserve">Please see LCC’s Public Liability insurance </w:t>
      </w:r>
      <w:r w:rsidR="00FB5598">
        <w:rPr>
          <w:rFonts w:cstheme="minorHAnsi"/>
        </w:rPr>
        <w:t>A</w:t>
      </w:r>
      <w:r w:rsidRPr="00200CC6">
        <w:rPr>
          <w:rFonts w:cstheme="minorHAnsi"/>
        </w:rPr>
        <w:t xml:space="preserve">ppendix </w:t>
      </w:r>
      <w:r w:rsidR="00200CC6" w:rsidRPr="00200CC6">
        <w:rPr>
          <w:rFonts w:cstheme="minorHAnsi"/>
        </w:rPr>
        <w:t>D</w:t>
      </w:r>
      <w:r w:rsidRPr="00200CC6">
        <w:rPr>
          <w:rFonts w:cstheme="minorHAnsi"/>
        </w:rPr>
        <w:t>.</w:t>
      </w:r>
    </w:p>
    <w:p w14:paraId="5B72AFF3" w14:textId="77777777" w:rsidR="00A472E3" w:rsidRPr="00200CC6" w:rsidRDefault="00A472E3" w:rsidP="005676A0">
      <w:pPr>
        <w:rPr>
          <w:rFonts w:cstheme="minorHAnsi"/>
        </w:rPr>
      </w:pPr>
    </w:p>
    <w:p w14:paraId="7ACB5057" w14:textId="387CE299" w:rsidR="00160825" w:rsidRPr="00085D9B" w:rsidRDefault="00A71F90" w:rsidP="00160825">
      <w:pPr>
        <w:rPr>
          <w:rFonts w:cstheme="minorHAnsi"/>
          <w:b/>
          <w:bCs/>
          <w:sz w:val="24"/>
          <w:szCs w:val="24"/>
        </w:rPr>
      </w:pPr>
      <w:bookmarkStart w:id="1" w:name="_Hlk164257327"/>
      <w:r>
        <w:rPr>
          <w:rFonts w:cstheme="minorHAnsi"/>
          <w:b/>
          <w:bCs/>
          <w:sz w:val="24"/>
          <w:szCs w:val="24"/>
        </w:rPr>
        <w:lastRenderedPageBreak/>
        <w:t xml:space="preserve">Operational </w:t>
      </w:r>
      <w:r w:rsidR="00596AAB" w:rsidRPr="00085D9B">
        <w:rPr>
          <w:rFonts w:cstheme="minorHAnsi"/>
          <w:b/>
          <w:bCs/>
          <w:sz w:val="24"/>
          <w:szCs w:val="24"/>
        </w:rPr>
        <w:t xml:space="preserve">and Political </w:t>
      </w:r>
      <w:r w:rsidR="00010270" w:rsidRPr="00085D9B">
        <w:rPr>
          <w:rFonts w:cstheme="minorHAnsi"/>
          <w:b/>
          <w:bCs/>
          <w:sz w:val="24"/>
          <w:szCs w:val="24"/>
        </w:rPr>
        <w:t>Sensitivities</w:t>
      </w:r>
    </w:p>
    <w:p w14:paraId="32D79389" w14:textId="7223372E" w:rsidR="00596AAB" w:rsidRDefault="00596AAB" w:rsidP="00160825">
      <w:pPr>
        <w:rPr>
          <w:rFonts w:cstheme="minorHAnsi"/>
        </w:rPr>
      </w:pPr>
      <w:r w:rsidRPr="00200CC6">
        <w:rPr>
          <w:rFonts w:cstheme="minorHAnsi"/>
        </w:rPr>
        <w:t xml:space="preserve">LCC is a </w:t>
      </w:r>
      <w:r w:rsidR="00010270" w:rsidRPr="00200CC6">
        <w:rPr>
          <w:rFonts w:cstheme="minorHAnsi"/>
        </w:rPr>
        <w:t xml:space="preserve">branch of </w:t>
      </w:r>
      <w:r w:rsidR="00404756">
        <w:rPr>
          <w:rFonts w:cstheme="minorHAnsi"/>
        </w:rPr>
        <w:t xml:space="preserve">local </w:t>
      </w:r>
      <w:r w:rsidR="00010270" w:rsidRPr="00200CC6">
        <w:rPr>
          <w:rFonts w:cstheme="minorHAnsi"/>
        </w:rPr>
        <w:t xml:space="preserve">government and therefore we </w:t>
      </w:r>
      <w:proofErr w:type="gramStart"/>
      <w:r w:rsidR="00010270" w:rsidRPr="00200CC6">
        <w:rPr>
          <w:rFonts w:cstheme="minorHAnsi"/>
        </w:rPr>
        <w:t xml:space="preserve">have </w:t>
      </w:r>
      <w:r w:rsidR="00404756">
        <w:rPr>
          <w:rFonts w:cstheme="minorHAnsi"/>
        </w:rPr>
        <w:t>to</w:t>
      </w:r>
      <w:proofErr w:type="gramEnd"/>
      <w:r w:rsidR="00404756">
        <w:rPr>
          <w:rFonts w:cstheme="minorHAnsi"/>
        </w:rPr>
        <w:t xml:space="preserve"> give consideration to things</w:t>
      </w:r>
      <w:r w:rsidR="00010270" w:rsidRPr="00200CC6">
        <w:rPr>
          <w:rFonts w:cstheme="minorHAnsi"/>
        </w:rPr>
        <w:t xml:space="preserve"> non-governmental and commercial organisations may not. </w:t>
      </w:r>
    </w:p>
    <w:p w14:paraId="7C9686B9" w14:textId="79F01529" w:rsidR="003562BC" w:rsidRDefault="00543CE9" w:rsidP="00160825">
      <w:pPr>
        <w:rPr>
          <w:rFonts w:cstheme="minorHAnsi"/>
        </w:rPr>
      </w:pPr>
      <w:r>
        <w:rPr>
          <w:rFonts w:cstheme="minorHAnsi"/>
        </w:rPr>
        <w:t>W</w:t>
      </w:r>
      <w:r w:rsidR="003562BC">
        <w:rPr>
          <w:rFonts w:cstheme="minorHAnsi"/>
        </w:rPr>
        <w:t xml:space="preserve">hile cocreation, coproduction and codelivery is at the heart of our service ethos we </w:t>
      </w:r>
      <w:r w:rsidR="00404756">
        <w:rPr>
          <w:rFonts w:cstheme="minorHAnsi"/>
        </w:rPr>
        <w:t xml:space="preserve">also </w:t>
      </w:r>
      <w:proofErr w:type="gramStart"/>
      <w:r w:rsidR="003562BC">
        <w:rPr>
          <w:rFonts w:cstheme="minorHAnsi"/>
        </w:rPr>
        <w:t>have to</w:t>
      </w:r>
      <w:proofErr w:type="gramEnd"/>
      <w:r w:rsidR="003562BC">
        <w:rPr>
          <w:rFonts w:cstheme="minorHAnsi"/>
        </w:rPr>
        <w:t xml:space="preserve"> work within the parameters of our organisation</w:t>
      </w:r>
      <w:r w:rsidR="00404756">
        <w:rPr>
          <w:rFonts w:cstheme="minorHAnsi"/>
        </w:rPr>
        <w:t xml:space="preserve"> and adhere to certain legal requirements</w:t>
      </w:r>
      <w:r w:rsidR="003562BC">
        <w:rPr>
          <w:rFonts w:cstheme="minorHAnsi"/>
        </w:rPr>
        <w:t>.</w:t>
      </w:r>
    </w:p>
    <w:p w14:paraId="2F17BA1E" w14:textId="1B477082" w:rsidR="000C65DC" w:rsidRPr="00200CC6" w:rsidRDefault="00AD16E6" w:rsidP="003562BC">
      <w:pPr>
        <w:rPr>
          <w:rFonts w:cstheme="minorHAnsi"/>
        </w:rPr>
      </w:pPr>
      <w:r>
        <w:rPr>
          <w:rFonts w:cstheme="minorHAnsi"/>
        </w:rPr>
        <w:t xml:space="preserve">There may be instances where proposals for content are inappropriate for LCC to </w:t>
      </w:r>
      <w:r w:rsidR="000C65DC">
        <w:rPr>
          <w:rFonts w:cstheme="minorHAnsi"/>
        </w:rPr>
        <w:t xml:space="preserve">align with. </w:t>
      </w:r>
    </w:p>
    <w:p w14:paraId="6A1368D2" w14:textId="08C24DED" w:rsidR="00010270" w:rsidRDefault="003562BC" w:rsidP="00160825">
      <w:pPr>
        <w:rPr>
          <w:rFonts w:cstheme="minorHAnsi"/>
        </w:rPr>
      </w:pPr>
      <w:r>
        <w:rPr>
          <w:rFonts w:cstheme="minorHAnsi"/>
        </w:rPr>
        <w:t>It is not the role of the CP to involve any civic dignitaries</w:t>
      </w:r>
      <w:r w:rsidR="006D01C7">
        <w:rPr>
          <w:rFonts w:cstheme="minorHAnsi"/>
        </w:rPr>
        <w:t>, politicians</w:t>
      </w:r>
      <w:r>
        <w:rPr>
          <w:rFonts w:cstheme="minorHAnsi"/>
        </w:rPr>
        <w:t xml:space="preserve"> or government officials in any capacity.</w:t>
      </w:r>
      <w:r w:rsidR="00A71F90">
        <w:rPr>
          <w:rFonts w:cstheme="minorHAnsi"/>
        </w:rPr>
        <w:t xml:space="preserve"> If </w:t>
      </w:r>
      <w:r w:rsidR="00AB2C52">
        <w:rPr>
          <w:rFonts w:cstheme="minorHAnsi"/>
        </w:rPr>
        <w:t xml:space="preserve">you wish to involve people who hold these </w:t>
      </w:r>
      <w:proofErr w:type="gramStart"/>
      <w:r w:rsidR="00AB2C52">
        <w:rPr>
          <w:rFonts w:cstheme="minorHAnsi"/>
        </w:rPr>
        <w:t>role</w:t>
      </w:r>
      <w:proofErr w:type="gramEnd"/>
      <w:r w:rsidR="00AB2C52">
        <w:rPr>
          <w:rFonts w:cstheme="minorHAnsi"/>
        </w:rPr>
        <w:t xml:space="preserve"> please discuss with your lead project contact at LCC as early as possible.</w:t>
      </w:r>
    </w:p>
    <w:p w14:paraId="486E0E4A" w14:textId="1EB3DB08" w:rsidR="003562BC" w:rsidRDefault="003562BC" w:rsidP="00160825">
      <w:pPr>
        <w:rPr>
          <w:rFonts w:cstheme="minorHAnsi"/>
        </w:rPr>
      </w:pPr>
      <w:r>
        <w:rPr>
          <w:rFonts w:cstheme="minorHAnsi"/>
        </w:rPr>
        <w:t>You must not use your time as an LCC contractor for other commercial activities, such as selling products and services.</w:t>
      </w:r>
    </w:p>
    <w:p w14:paraId="6C969B0C" w14:textId="598BE25A" w:rsidR="00543CE9" w:rsidRDefault="00543CE9" w:rsidP="00160825">
      <w:pPr>
        <w:rPr>
          <w:rFonts w:cstheme="minorHAnsi"/>
        </w:rPr>
      </w:pPr>
      <w:r>
        <w:rPr>
          <w:rFonts w:cstheme="minorHAnsi"/>
        </w:rPr>
        <w:t>You must not use the creative work you produce for LCC to market products or services or allow others to do so (e.g. including company logos).</w:t>
      </w:r>
    </w:p>
    <w:p w14:paraId="13CDF3C6" w14:textId="13616AB5" w:rsidR="00543CE9" w:rsidRPr="00200CC6" w:rsidRDefault="00543CE9" w:rsidP="00160825">
      <w:pPr>
        <w:rPr>
          <w:rFonts w:cstheme="minorHAnsi"/>
        </w:rPr>
      </w:pPr>
      <w:r>
        <w:rPr>
          <w:rFonts w:cstheme="minorHAnsi"/>
        </w:rPr>
        <w:t>You must not use the work you produce for LCC to promote or endorse political parties, campaigns or slogans.</w:t>
      </w:r>
    </w:p>
    <w:p w14:paraId="776A5CE6" w14:textId="19344C9B" w:rsidR="003562BC" w:rsidRPr="00200CC6" w:rsidRDefault="003562BC" w:rsidP="003562BC">
      <w:pPr>
        <w:rPr>
          <w:rFonts w:cstheme="minorHAnsi"/>
        </w:rPr>
      </w:pPr>
      <w:r>
        <w:rPr>
          <w:rFonts w:cstheme="minorHAnsi"/>
        </w:rPr>
        <w:t xml:space="preserve">You will be expected to consult with your CPW </w:t>
      </w:r>
      <w:r w:rsidR="00BF3344">
        <w:rPr>
          <w:rFonts w:cstheme="minorHAnsi"/>
        </w:rPr>
        <w:t xml:space="preserve">on a regular basis. </w:t>
      </w:r>
      <w:r w:rsidR="00543CE9">
        <w:rPr>
          <w:rFonts w:cstheme="minorHAnsi"/>
        </w:rPr>
        <w:t>Where you are unsure about something always ask your CPW.</w:t>
      </w:r>
    </w:p>
    <w:bookmarkEnd w:id="1"/>
    <w:p w14:paraId="48587C3D" w14:textId="77777777" w:rsidR="00010270" w:rsidRPr="00200CC6" w:rsidRDefault="00010270" w:rsidP="00160825">
      <w:pPr>
        <w:rPr>
          <w:rFonts w:cstheme="minorHAnsi"/>
        </w:rPr>
      </w:pPr>
    </w:p>
    <w:p w14:paraId="5C72A046" w14:textId="2766C7A2" w:rsidR="00010270" w:rsidRPr="00085D9B" w:rsidRDefault="00010270" w:rsidP="00160825">
      <w:pPr>
        <w:rPr>
          <w:rFonts w:cstheme="minorHAnsi"/>
          <w:b/>
          <w:bCs/>
          <w:sz w:val="24"/>
          <w:szCs w:val="24"/>
        </w:rPr>
      </w:pPr>
      <w:r w:rsidRPr="00085D9B">
        <w:rPr>
          <w:rFonts w:cstheme="minorHAnsi"/>
          <w:b/>
          <w:bCs/>
          <w:sz w:val="24"/>
          <w:szCs w:val="24"/>
        </w:rPr>
        <w:t>Information Security</w:t>
      </w:r>
    </w:p>
    <w:p w14:paraId="141981EF" w14:textId="750437AC" w:rsidR="00010270" w:rsidRPr="00200CC6" w:rsidRDefault="00010270" w:rsidP="00160825">
      <w:pPr>
        <w:rPr>
          <w:rFonts w:cstheme="minorHAnsi"/>
        </w:rPr>
      </w:pPr>
      <w:r w:rsidRPr="00200CC6">
        <w:rPr>
          <w:rFonts w:cstheme="minorHAnsi"/>
        </w:rPr>
        <w:t xml:space="preserve">Information security is extremely important and protects all of us. As a creative practitioner leading </w:t>
      </w:r>
      <w:proofErr w:type="gramStart"/>
      <w:r w:rsidRPr="00200CC6">
        <w:rPr>
          <w:rFonts w:cstheme="minorHAnsi"/>
        </w:rPr>
        <w:t>workshops</w:t>
      </w:r>
      <w:proofErr w:type="gramEnd"/>
      <w:r w:rsidRPr="00200CC6">
        <w:rPr>
          <w:rFonts w:cstheme="minorHAnsi"/>
        </w:rPr>
        <w:t xml:space="preserve"> you may handle people’s personal </w:t>
      </w:r>
      <w:r w:rsidR="00C6387B">
        <w:rPr>
          <w:rFonts w:cstheme="minorHAnsi"/>
        </w:rPr>
        <w:t xml:space="preserve">and </w:t>
      </w:r>
      <w:commentRangeStart w:id="2"/>
      <w:r w:rsidR="00C6387B">
        <w:rPr>
          <w:rFonts w:cstheme="minorHAnsi"/>
        </w:rPr>
        <w:t xml:space="preserve">sensitive </w:t>
      </w:r>
      <w:commentRangeEnd w:id="2"/>
      <w:r w:rsidR="00772977">
        <w:rPr>
          <w:rStyle w:val="CommentReference"/>
        </w:rPr>
        <w:commentReference w:id="2"/>
      </w:r>
      <w:r w:rsidRPr="00200CC6">
        <w:rPr>
          <w:rFonts w:cstheme="minorHAnsi"/>
        </w:rPr>
        <w:t>data when administering registers, photo permission forms and evaluations. You may also be party to personal or sensitive information shared digitally. Good information security practices protect you as well as the people you’re working with</w:t>
      </w:r>
      <w:r w:rsidR="00C6387B">
        <w:rPr>
          <w:rFonts w:cstheme="minorHAnsi"/>
        </w:rPr>
        <w:t xml:space="preserve"> and LCC</w:t>
      </w:r>
      <w:r w:rsidRPr="00200CC6">
        <w:rPr>
          <w:rFonts w:cstheme="minorHAnsi"/>
        </w:rPr>
        <w:t xml:space="preserve">. </w:t>
      </w:r>
    </w:p>
    <w:p w14:paraId="14371032" w14:textId="77777777" w:rsidR="00200CC6" w:rsidRDefault="00200CC6" w:rsidP="00200CC6">
      <w:pPr>
        <w:pStyle w:val="NoSpacing"/>
        <w:rPr>
          <w:rFonts w:asciiTheme="minorHAnsi" w:hAnsiTheme="minorHAnsi" w:cstheme="minorHAnsi"/>
        </w:rPr>
      </w:pPr>
      <w:r w:rsidRPr="00200CC6">
        <w:rPr>
          <w:rFonts w:asciiTheme="minorHAnsi" w:hAnsiTheme="minorHAnsi" w:cstheme="minorHAnsi"/>
        </w:rPr>
        <w:t>In the UK, there are two data protection laws that we must follow. These are the General Data Protection Regulation (GDPR) and the Data Protection Act 2018.</w:t>
      </w:r>
    </w:p>
    <w:p w14:paraId="5D6D175F" w14:textId="77777777" w:rsidR="000C65DC" w:rsidRDefault="000C65DC" w:rsidP="00200CC6">
      <w:pPr>
        <w:pStyle w:val="NoSpacing"/>
        <w:rPr>
          <w:rFonts w:asciiTheme="minorHAnsi" w:hAnsiTheme="minorHAnsi" w:cstheme="minorHAnsi"/>
        </w:rPr>
      </w:pPr>
    </w:p>
    <w:p w14:paraId="082D6BFB" w14:textId="3E187BB4" w:rsidR="000C65DC" w:rsidRPr="00200CC6" w:rsidRDefault="000C65DC" w:rsidP="00200CC6">
      <w:pPr>
        <w:pStyle w:val="NoSpacing"/>
        <w:rPr>
          <w:rFonts w:asciiTheme="minorHAnsi" w:hAnsiTheme="minorHAnsi" w:cstheme="minorHAnsi"/>
        </w:rPr>
      </w:pPr>
      <w:r>
        <w:rPr>
          <w:rFonts w:asciiTheme="minorHAnsi" w:hAnsiTheme="minorHAnsi" w:cstheme="minorHAnsi"/>
        </w:rPr>
        <w:t>You need to abide by our information security guidelines, please see Appendix</w:t>
      </w:r>
      <w:r w:rsidR="006E3FF9">
        <w:rPr>
          <w:rFonts w:asciiTheme="minorHAnsi" w:hAnsiTheme="minorHAnsi" w:cstheme="minorHAnsi"/>
        </w:rPr>
        <w:t xml:space="preserve"> E.</w:t>
      </w:r>
    </w:p>
    <w:p w14:paraId="1F74FFD8" w14:textId="77777777" w:rsidR="00200CC6" w:rsidRPr="00200CC6" w:rsidRDefault="00200CC6" w:rsidP="00200CC6">
      <w:pPr>
        <w:pStyle w:val="NoSpacing"/>
        <w:jc w:val="both"/>
        <w:rPr>
          <w:rFonts w:asciiTheme="minorHAnsi" w:hAnsiTheme="minorHAnsi" w:cstheme="minorHAnsi"/>
        </w:rPr>
      </w:pPr>
    </w:p>
    <w:p w14:paraId="2DA751A7" w14:textId="77777777" w:rsidR="007B080E" w:rsidRPr="00200CC6" w:rsidRDefault="007B080E" w:rsidP="00160825">
      <w:pPr>
        <w:rPr>
          <w:rFonts w:cstheme="minorHAnsi"/>
        </w:rPr>
      </w:pPr>
    </w:p>
    <w:p w14:paraId="64F24A09" w14:textId="09772D1A" w:rsidR="007B080E" w:rsidRPr="00085D9B" w:rsidRDefault="007B080E" w:rsidP="00160825">
      <w:pPr>
        <w:rPr>
          <w:rFonts w:cstheme="minorHAnsi"/>
          <w:b/>
          <w:bCs/>
          <w:sz w:val="24"/>
          <w:szCs w:val="24"/>
        </w:rPr>
      </w:pPr>
      <w:r w:rsidRPr="00085D9B">
        <w:rPr>
          <w:rFonts w:cstheme="minorHAnsi"/>
          <w:b/>
          <w:bCs/>
          <w:sz w:val="24"/>
          <w:szCs w:val="24"/>
        </w:rPr>
        <w:t>Equality</w:t>
      </w:r>
      <w:r w:rsidR="0067313D" w:rsidRPr="00085D9B">
        <w:rPr>
          <w:rFonts w:cstheme="minorHAnsi"/>
          <w:b/>
          <w:bCs/>
          <w:sz w:val="24"/>
          <w:szCs w:val="24"/>
        </w:rPr>
        <w:t>,</w:t>
      </w:r>
      <w:r w:rsidRPr="00085D9B">
        <w:rPr>
          <w:rFonts w:cstheme="minorHAnsi"/>
          <w:b/>
          <w:bCs/>
          <w:sz w:val="24"/>
          <w:szCs w:val="24"/>
        </w:rPr>
        <w:t xml:space="preserve"> Diversity</w:t>
      </w:r>
      <w:r w:rsidR="0067313D" w:rsidRPr="00085D9B">
        <w:rPr>
          <w:rFonts w:cstheme="minorHAnsi"/>
          <w:b/>
          <w:bCs/>
          <w:sz w:val="24"/>
          <w:szCs w:val="24"/>
        </w:rPr>
        <w:t xml:space="preserve"> and Inclusion</w:t>
      </w:r>
    </w:p>
    <w:p w14:paraId="65BA365E" w14:textId="40E6307A" w:rsidR="007B080E" w:rsidRDefault="006E3FF9" w:rsidP="00160825">
      <w:pPr>
        <w:rPr>
          <w:rFonts w:cstheme="minorHAnsi"/>
        </w:rPr>
      </w:pPr>
      <w:r>
        <w:rPr>
          <w:rFonts w:cstheme="minorHAnsi"/>
        </w:rPr>
        <w:t xml:space="preserve">Culture Leicestershire </w:t>
      </w:r>
      <w:r w:rsidR="00085D9B">
        <w:rPr>
          <w:rFonts w:cstheme="minorHAnsi"/>
        </w:rPr>
        <w:t>is</w:t>
      </w:r>
      <w:r>
        <w:rPr>
          <w:rFonts w:cstheme="minorHAnsi"/>
        </w:rPr>
        <w:t xml:space="preserve"> committed to actively ensuring equality, diversity and inclusion across all our work and we expect all our contractors, volunteers and partners to uphold our high standards.  We are committed to the Equality Act 2010 and urge partners and contractors to familiarise themselves with it. </w:t>
      </w:r>
      <w:hyperlink r:id="rId30" w:history="1">
        <w:r w:rsidR="00085D9B" w:rsidRPr="005F145D">
          <w:rPr>
            <w:rStyle w:val="Hyperlink"/>
            <w:rFonts w:cstheme="minorHAnsi"/>
          </w:rPr>
          <w:t>https://www.gov.uk/guidance/equality-act-2010-guidance</w:t>
        </w:r>
      </w:hyperlink>
      <w:r w:rsidR="00085D9B">
        <w:rPr>
          <w:rFonts w:cstheme="minorHAnsi"/>
        </w:rPr>
        <w:t xml:space="preserve"> </w:t>
      </w:r>
    </w:p>
    <w:p w14:paraId="3B6A0B0A" w14:textId="4903872F" w:rsidR="00085D9B" w:rsidRDefault="006E3FF9" w:rsidP="00085D9B">
      <w:pPr>
        <w:shd w:val="clear" w:color="auto" w:fill="FFFFFF"/>
        <w:spacing w:after="75" w:line="240" w:lineRule="auto"/>
        <w:rPr>
          <w:rFonts w:ascii="Arial" w:hAnsi="Arial" w:cs="Arial"/>
          <w:color w:val="0B0C0C"/>
        </w:rPr>
      </w:pPr>
      <w:r>
        <w:rPr>
          <w:rFonts w:cstheme="minorHAnsi"/>
        </w:rPr>
        <w:t xml:space="preserve">Those working with us must not discriminate directly or indirectly </w:t>
      </w:r>
      <w:r w:rsidR="00085D9B">
        <w:rPr>
          <w:rFonts w:cstheme="minorHAnsi"/>
        </w:rPr>
        <w:t>against anyone</w:t>
      </w:r>
      <w:r>
        <w:rPr>
          <w:rFonts w:cstheme="minorHAnsi"/>
        </w:rPr>
        <w:t xml:space="preserve"> on the ground of any of the protected </w:t>
      </w:r>
      <w:r w:rsidR="00085D9B">
        <w:rPr>
          <w:rFonts w:cstheme="minorHAnsi"/>
        </w:rPr>
        <w:t>characteristics:</w:t>
      </w:r>
    </w:p>
    <w:p w14:paraId="32329691" w14:textId="77777777" w:rsidR="00085D9B" w:rsidRDefault="00085D9B" w:rsidP="00085D9B">
      <w:pPr>
        <w:numPr>
          <w:ilvl w:val="1"/>
          <w:numId w:val="26"/>
        </w:numPr>
        <w:shd w:val="clear" w:color="auto" w:fill="FFFFFF"/>
        <w:spacing w:after="75" w:line="240" w:lineRule="auto"/>
        <w:rPr>
          <w:rFonts w:cstheme="minorHAnsi"/>
        </w:rPr>
      </w:pPr>
      <w:r w:rsidRPr="00085D9B">
        <w:rPr>
          <w:rFonts w:cstheme="minorHAnsi"/>
        </w:rPr>
        <w:t>being married or in a civil partnership</w:t>
      </w:r>
    </w:p>
    <w:p w14:paraId="7CA79444" w14:textId="1F325A40" w:rsidR="00085D9B" w:rsidRPr="00085D9B" w:rsidRDefault="00085D9B" w:rsidP="00085D9B">
      <w:pPr>
        <w:numPr>
          <w:ilvl w:val="1"/>
          <w:numId w:val="26"/>
        </w:numPr>
        <w:shd w:val="clear" w:color="auto" w:fill="FFFFFF"/>
        <w:spacing w:after="75" w:line="240" w:lineRule="auto"/>
        <w:rPr>
          <w:rFonts w:cstheme="minorHAnsi"/>
        </w:rPr>
      </w:pPr>
      <w:r w:rsidRPr="00085D9B">
        <w:rPr>
          <w:rFonts w:cstheme="minorHAnsi"/>
        </w:rPr>
        <w:t>sex</w:t>
      </w:r>
    </w:p>
    <w:p w14:paraId="59C70554" w14:textId="77777777" w:rsidR="00085D9B" w:rsidRPr="00085D9B" w:rsidRDefault="00085D9B" w:rsidP="00085D9B">
      <w:pPr>
        <w:numPr>
          <w:ilvl w:val="1"/>
          <w:numId w:val="26"/>
        </w:numPr>
        <w:shd w:val="clear" w:color="auto" w:fill="FFFFFF"/>
        <w:spacing w:after="75" w:line="240" w:lineRule="auto"/>
        <w:rPr>
          <w:rFonts w:cstheme="minorHAnsi"/>
        </w:rPr>
      </w:pPr>
      <w:hyperlink r:id="rId31" w:history="1">
        <w:r w:rsidRPr="00085D9B">
          <w:rPr>
            <w:rStyle w:val="Hyperlink"/>
            <w:rFonts w:cstheme="minorHAnsi"/>
            <w:color w:val="auto"/>
            <w:u w:val="none"/>
          </w:rPr>
          <w:t>being pregnant</w:t>
        </w:r>
      </w:hyperlink>
      <w:r w:rsidRPr="00085D9B">
        <w:rPr>
          <w:rFonts w:cstheme="minorHAnsi"/>
        </w:rPr>
        <w:t> or on maternity leave</w:t>
      </w:r>
    </w:p>
    <w:p w14:paraId="163B9C93" w14:textId="77777777" w:rsidR="00085D9B" w:rsidRDefault="00085D9B" w:rsidP="00085D9B">
      <w:pPr>
        <w:numPr>
          <w:ilvl w:val="1"/>
          <w:numId w:val="26"/>
        </w:numPr>
        <w:shd w:val="clear" w:color="auto" w:fill="FFFFFF"/>
        <w:spacing w:after="75" w:line="240" w:lineRule="auto"/>
        <w:rPr>
          <w:rFonts w:cstheme="minorHAnsi"/>
        </w:rPr>
      </w:pPr>
      <w:hyperlink r:id="rId32" w:history="1">
        <w:r w:rsidRPr="00085D9B">
          <w:rPr>
            <w:rStyle w:val="Hyperlink"/>
            <w:rFonts w:cstheme="minorHAnsi"/>
            <w:color w:val="auto"/>
            <w:u w:val="none"/>
          </w:rPr>
          <w:t>disability</w:t>
        </w:r>
      </w:hyperlink>
      <w:r w:rsidRPr="00085D9B">
        <w:rPr>
          <w:rFonts w:cstheme="minorHAnsi"/>
        </w:rPr>
        <w:t xml:space="preserve"> </w:t>
      </w:r>
    </w:p>
    <w:p w14:paraId="46D9AA4F" w14:textId="6014BA4A" w:rsidR="00085D9B" w:rsidRPr="00085D9B" w:rsidRDefault="00085D9B" w:rsidP="00085D9B">
      <w:pPr>
        <w:numPr>
          <w:ilvl w:val="1"/>
          <w:numId w:val="26"/>
        </w:numPr>
        <w:shd w:val="clear" w:color="auto" w:fill="FFFFFF"/>
        <w:spacing w:after="75" w:line="240" w:lineRule="auto"/>
        <w:rPr>
          <w:rFonts w:cstheme="minorHAnsi"/>
        </w:rPr>
      </w:pPr>
      <w:r w:rsidRPr="00085D9B">
        <w:rPr>
          <w:rFonts w:cstheme="minorHAnsi"/>
        </w:rPr>
        <w:t>gender reassignment</w:t>
      </w:r>
    </w:p>
    <w:p w14:paraId="5FE0BDC2" w14:textId="77777777" w:rsidR="00085D9B" w:rsidRPr="00085D9B" w:rsidRDefault="00085D9B" w:rsidP="00085D9B">
      <w:pPr>
        <w:numPr>
          <w:ilvl w:val="1"/>
          <w:numId w:val="26"/>
        </w:numPr>
        <w:shd w:val="clear" w:color="auto" w:fill="FFFFFF"/>
        <w:spacing w:after="75" w:line="240" w:lineRule="auto"/>
        <w:rPr>
          <w:rFonts w:cstheme="minorHAnsi"/>
        </w:rPr>
      </w:pPr>
      <w:r w:rsidRPr="00085D9B">
        <w:rPr>
          <w:rFonts w:cstheme="minorHAnsi"/>
        </w:rPr>
        <w:t>race including colour, nationality, ethnic or national origin</w:t>
      </w:r>
    </w:p>
    <w:p w14:paraId="4BDC947E" w14:textId="77777777" w:rsidR="00085D9B" w:rsidRPr="00085D9B" w:rsidRDefault="00085D9B" w:rsidP="00085D9B">
      <w:pPr>
        <w:numPr>
          <w:ilvl w:val="1"/>
          <w:numId w:val="26"/>
        </w:numPr>
        <w:shd w:val="clear" w:color="auto" w:fill="FFFFFF"/>
        <w:spacing w:after="75" w:line="240" w:lineRule="auto"/>
        <w:rPr>
          <w:rFonts w:cstheme="minorHAnsi"/>
        </w:rPr>
      </w:pPr>
      <w:r w:rsidRPr="00085D9B">
        <w:rPr>
          <w:rFonts w:cstheme="minorHAnsi"/>
        </w:rPr>
        <w:t>religion or belief</w:t>
      </w:r>
    </w:p>
    <w:p w14:paraId="7FAB09AC" w14:textId="75C88934" w:rsidR="00085D9B" w:rsidRPr="00085D9B" w:rsidRDefault="00085D9B" w:rsidP="00085D9B">
      <w:pPr>
        <w:numPr>
          <w:ilvl w:val="1"/>
          <w:numId w:val="26"/>
        </w:numPr>
        <w:shd w:val="clear" w:color="auto" w:fill="FFFFFF"/>
        <w:spacing w:after="75" w:line="240" w:lineRule="auto"/>
        <w:rPr>
          <w:rFonts w:cstheme="minorHAnsi"/>
        </w:rPr>
      </w:pPr>
      <w:r w:rsidRPr="00085D9B">
        <w:rPr>
          <w:rFonts w:cstheme="minorHAnsi"/>
        </w:rPr>
        <w:t>sexual orientatio</w:t>
      </w:r>
      <w:r>
        <w:rPr>
          <w:rFonts w:cstheme="minorHAnsi"/>
        </w:rPr>
        <w:t>n</w:t>
      </w:r>
    </w:p>
    <w:p w14:paraId="662EC2A7" w14:textId="77777777" w:rsidR="00085D9B" w:rsidRDefault="00085D9B" w:rsidP="00160825">
      <w:pPr>
        <w:rPr>
          <w:rFonts w:cstheme="minorHAnsi"/>
        </w:rPr>
      </w:pPr>
    </w:p>
    <w:p w14:paraId="0CD598B3" w14:textId="61AA87F6" w:rsidR="006E3FF9" w:rsidRDefault="00085D9B" w:rsidP="00160825">
      <w:pPr>
        <w:rPr>
          <w:rFonts w:cstheme="minorHAnsi"/>
        </w:rPr>
      </w:pPr>
      <w:r>
        <w:rPr>
          <w:rFonts w:cstheme="minorHAnsi"/>
        </w:rPr>
        <w:t>Furthermore, we seek to actively promote the inclusion of minority and marginalised groups, as well as those with additional access needs in our venues, projects and activities.</w:t>
      </w:r>
    </w:p>
    <w:p w14:paraId="0DD2EFDA" w14:textId="77777777" w:rsidR="00DA44D0" w:rsidRDefault="00085D9B" w:rsidP="00160825">
      <w:pPr>
        <w:rPr>
          <w:rFonts w:cstheme="minorHAnsi"/>
        </w:rPr>
      </w:pPr>
      <w:r>
        <w:rPr>
          <w:rFonts w:cstheme="minorHAnsi"/>
        </w:rPr>
        <w:t xml:space="preserve">If you need support in meeting the </w:t>
      </w:r>
      <w:r w:rsidR="00DA44D0">
        <w:rPr>
          <w:rFonts w:cstheme="minorHAnsi"/>
        </w:rPr>
        <w:t xml:space="preserve">additional </w:t>
      </w:r>
      <w:r w:rsidR="00DA44D0" w:rsidRPr="00200CC6">
        <w:rPr>
          <w:rFonts w:cstheme="minorHAnsi"/>
        </w:rPr>
        <w:t>needs</w:t>
      </w:r>
      <w:r w:rsidR="00DA44D0">
        <w:rPr>
          <w:rFonts w:cstheme="minorHAnsi"/>
        </w:rPr>
        <w:t xml:space="preserve"> of any </w:t>
      </w:r>
      <w:proofErr w:type="gramStart"/>
      <w:r w:rsidR="00DA44D0">
        <w:rPr>
          <w:rFonts w:cstheme="minorHAnsi"/>
        </w:rPr>
        <w:t>participants</w:t>
      </w:r>
      <w:proofErr w:type="gramEnd"/>
      <w:r w:rsidR="00DA44D0">
        <w:rPr>
          <w:rFonts w:cstheme="minorHAnsi"/>
        </w:rPr>
        <w:t xml:space="preserve"> please speak to your CPW a</w:t>
      </w:r>
      <w:r w:rsidR="00DA44D0" w:rsidRPr="00200CC6">
        <w:rPr>
          <w:rFonts w:cstheme="minorHAnsi"/>
        </w:rPr>
        <w:t>nd we will do our best to</w:t>
      </w:r>
      <w:r w:rsidR="00DA44D0">
        <w:rPr>
          <w:rFonts w:cstheme="minorHAnsi"/>
        </w:rPr>
        <w:t xml:space="preserve"> provide necessary</w:t>
      </w:r>
      <w:r w:rsidR="00DA44D0" w:rsidRPr="00200CC6">
        <w:rPr>
          <w:rFonts w:cstheme="minorHAnsi"/>
        </w:rPr>
        <w:t xml:space="preserve"> support.  This may include, but is not limited to, disabilities, conditions such as dyslexia, physical and mental illness and maternity.</w:t>
      </w:r>
      <w:r w:rsidR="00DA44D0">
        <w:rPr>
          <w:rFonts w:cstheme="minorHAnsi"/>
        </w:rPr>
        <w:t xml:space="preserve"> </w:t>
      </w:r>
    </w:p>
    <w:p w14:paraId="1D6C11F2" w14:textId="4133FA38" w:rsidR="0067313D" w:rsidRDefault="00DA44D0" w:rsidP="00160825">
      <w:pPr>
        <w:rPr>
          <w:rFonts w:cstheme="minorHAnsi"/>
        </w:rPr>
      </w:pPr>
      <w:r>
        <w:rPr>
          <w:rFonts w:cstheme="minorHAnsi"/>
        </w:rPr>
        <w:t>If you</w:t>
      </w:r>
      <w:r w:rsidR="00085D9B">
        <w:rPr>
          <w:rFonts w:cstheme="minorHAnsi"/>
        </w:rPr>
        <w:t xml:space="preserve"> wish to have further training on any EDI </w:t>
      </w:r>
      <w:proofErr w:type="gramStart"/>
      <w:r w:rsidR="00085D9B">
        <w:rPr>
          <w:rFonts w:cstheme="minorHAnsi"/>
        </w:rPr>
        <w:t>matters</w:t>
      </w:r>
      <w:proofErr w:type="gramEnd"/>
      <w:r w:rsidR="00085D9B">
        <w:rPr>
          <w:rFonts w:cstheme="minorHAnsi"/>
        </w:rPr>
        <w:t xml:space="preserve"> please speak to your CPW.</w:t>
      </w:r>
    </w:p>
    <w:p w14:paraId="0589D2E3" w14:textId="77777777" w:rsidR="001D134E" w:rsidRDefault="001D134E" w:rsidP="00160825">
      <w:pPr>
        <w:rPr>
          <w:rFonts w:cstheme="minorHAnsi"/>
        </w:rPr>
      </w:pPr>
    </w:p>
    <w:p w14:paraId="33FD506B" w14:textId="36626679" w:rsidR="001D134E" w:rsidRPr="001D134E" w:rsidRDefault="001D134E" w:rsidP="00160825">
      <w:pPr>
        <w:rPr>
          <w:rFonts w:cstheme="minorHAnsi"/>
          <w:b/>
          <w:bCs/>
          <w:sz w:val="24"/>
          <w:szCs w:val="24"/>
        </w:rPr>
      </w:pPr>
      <w:r w:rsidRPr="001D134E">
        <w:rPr>
          <w:rFonts w:cstheme="minorHAnsi"/>
          <w:b/>
          <w:bCs/>
          <w:sz w:val="24"/>
          <w:szCs w:val="24"/>
        </w:rPr>
        <w:t xml:space="preserve">Volunteering </w:t>
      </w:r>
    </w:p>
    <w:p w14:paraId="24A2FE80" w14:textId="673D0DF1" w:rsidR="001D134E" w:rsidRDefault="001D134E" w:rsidP="00160825">
      <w:pPr>
        <w:rPr>
          <w:rFonts w:cstheme="minorHAnsi"/>
        </w:rPr>
      </w:pPr>
      <w:r>
        <w:rPr>
          <w:rFonts w:cstheme="minorHAnsi"/>
        </w:rPr>
        <w:t xml:space="preserve">Volunteering is embedded in all our projects. We are committed to </w:t>
      </w:r>
      <w:proofErr w:type="gramStart"/>
      <w:r>
        <w:rPr>
          <w:rFonts w:cstheme="minorHAnsi"/>
        </w:rPr>
        <w:t>opening up</w:t>
      </w:r>
      <w:proofErr w:type="gramEnd"/>
      <w:r>
        <w:rPr>
          <w:rFonts w:cstheme="minorHAnsi"/>
        </w:rPr>
        <w:t xml:space="preserve"> volunteering to as many people as possible and value the time, commitment, expertise and experience volunteers bring to our projects and services. </w:t>
      </w:r>
    </w:p>
    <w:p w14:paraId="02585C1D" w14:textId="3379E818" w:rsidR="001D134E" w:rsidRDefault="001D134E" w:rsidP="00160825">
      <w:pPr>
        <w:rPr>
          <w:rFonts w:cstheme="minorHAnsi"/>
        </w:rPr>
      </w:pPr>
      <w:r>
        <w:rPr>
          <w:rFonts w:cstheme="minorHAnsi"/>
        </w:rPr>
        <w:t xml:space="preserve">Volunteering can also give you more support with the project. We have volunteers who can support workshops in various capacities, support specific groups, offer expertise such as translation, cultural insight, research, creative skills and experience. </w:t>
      </w:r>
    </w:p>
    <w:p w14:paraId="14226ADC" w14:textId="006B3462" w:rsidR="001D134E" w:rsidRDefault="001D134E" w:rsidP="00160825">
      <w:pPr>
        <w:rPr>
          <w:rFonts w:cstheme="minorHAnsi"/>
        </w:rPr>
      </w:pPr>
      <w:r>
        <w:rPr>
          <w:rFonts w:cstheme="minorHAnsi"/>
        </w:rPr>
        <w:t xml:space="preserve">We expect all our CPs to actively embrace volunteering and support and direct the work of volunteers at their workshops. </w:t>
      </w:r>
    </w:p>
    <w:p w14:paraId="432F2950" w14:textId="7F0B690E" w:rsidR="001D134E" w:rsidRDefault="001D134E" w:rsidP="00160825">
      <w:pPr>
        <w:rPr>
          <w:rFonts w:cstheme="minorHAnsi"/>
        </w:rPr>
      </w:pPr>
      <w:r>
        <w:rPr>
          <w:rFonts w:cstheme="minorHAnsi"/>
        </w:rPr>
        <w:t xml:space="preserve">If you think you would benefit from volunteer </w:t>
      </w:r>
      <w:proofErr w:type="gramStart"/>
      <w:r>
        <w:rPr>
          <w:rFonts w:cstheme="minorHAnsi"/>
        </w:rPr>
        <w:t>support</w:t>
      </w:r>
      <w:proofErr w:type="gramEnd"/>
      <w:r>
        <w:rPr>
          <w:rFonts w:cstheme="minorHAnsi"/>
        </w:rPr>
        <w:t xml:space="preserve"> please speak to your CPW at the earliest opportunity. </w:t>
      </w:r>
    </w:p>
    <w:p w14:paraId="329BD96C" w14:textId="53CEFDA1" w:rsidR="001D134E" w:rsidRPr="00DA44D0" w:rsidRDefault="001D134E" w:rsidP="00160825">
      <w:pPr>
        <w:rPr>
          <w:rFonts w:cstheme="minorHAnsi"/>
        </w:rPr>
      </w:pPr>
      <w:r>
        <w:rPr>
          <w:rFonts w:cstheme="minorHAnsi"/>
        </w:rPr>
        <w:t xml:space="preserve">All our volunteers receive initial training and have a designated volunteer manager. If you have any concerns or issues with </w:t>
      </w:r>
      <w:proofErr w:type="gramStart"/>
      <w:r>
        <w:rPr>
          <w:rFonts w:cstheme="minorHAnsi"/>
        </w:rPr>
        <w:t>volunteers</w:t>
      </w:r>
      <w:proofErr w:type="gramEnd"/>
      <w:r>
        <w:rPr>
          <w:rFonts w:cstheme="minorHAnsi"/>
        </w:rPr>
        <w:t xml:space="preserve"> please speak to your CPW or our Volunteering Manager, Pippa Vidal Davies. </w:t>
      </w:r>
    </w:p>
    <w:p w14:paraId="096C6391" w14:textId="77777777" w:rsidR="001D134E" w:rsidRDefault="001D134E" w:rsidP="00160825">
      <w:pPr>
        <w:rPr>
          <w:rFonts w:cstheme="minorHAnsi"/>
          <w:b/>
          <w:bCs/>
        </w:rPr>
      </w:pPr>
    </w:p>
    <w:p w14:paraId="43B57094" w14:textId="55F93DCA" w:rsidR="00930201" w:rsidRPr="00085D9B" w:rsidRDefault="00930201" w:rsidP="00160825">
      <w:pPr>
        <w:rPr>
          <w:rFonts w:cstheme="minorHAnsi"/>
          <w:b/>
          <w:bCs/>
          <w:sz w:val="24"/>
          <w:szCs w:val="24"/>
        </w:rPr>
      </w:pPr>
      <w:r w:rsidRPr="00085D9B">
        <w:rPr>
          <w:rFonts w:cstheme="minorHAnsi"/>
          <w:b/>
          <w:bCs/>
          <w:sz w:val="24"/>
          <w:szCs w:val="24"/>
        </w:rPr>
        <w:t>Working Together</w:t>
      </w:r>
    </w:p>
    <w:p w14:paraId="438E9241" w14:textId="6B1EAEDD" w:rsidR="00930201" w:rsidRPr="00200CC6" w:rsidRDefault="00930201" w:rsidP="00160825">
      <w:pPr>
        <w:rPr>
          <w:rFonts w:cstheme="minorHAnsi"/>
        </w:rPr>
      </w:pPr>
      <w:r w:rsidRPr="00200CC6">
        <w:rPr>
          <w:rFonts w:cstheme="minorHAnsi"/>
        </w:rPr>
        <w:t xml:space="preserve">The </w:t>
      </w:r>
      <w:r w:rsidRPr="00E70ECF">
        <w:rPr>
          <w:rFonts w:cstheme="minorHAnsi"/>
          <w:b/>
          <w:bCs/>
        </w:rPr>
        <w:t>partnership agreement</w:t>
      </w:r>
      <w:r w:rsidRPr="00200CC6">
        <w:rPr>
          <w:rFonts w:cstheme="minorHAnsi"/>
        </w:rPr>
        <w:t xml:space="preserve"> covers the roles and responsibilities for you and </w:t>
      </w:r>
      <w:r w:rsidR="0051105D" w:rsidRPr="00200CC6">
        <w:rPr>
          <w:rFonts w:cstheme="minorHAnsi"/>
        </w:rPr>
        <w:t>Culture Leicestershire</w:t>
      </w:r>
      <w:r w:rsidRPr="00200CC6">
        <w:rPr>
          <w:rFonts w:cstheme="minorHAnsi"/>
        </w:rPr>
        <w:t>. As well as workshops and artistic work you are expected to attend one</w:t>
      </w:r>
      <w:r w:rsidR="0067313D">
        <w:rPr>
          <w:rFonts w:cstheme="minorHAnsi"/>
        </w:rPr>
        <w:t>-</w:t>
      </w:r>
      <w:r w:rsidRPr="00200CC6">
        <w:rPr>
          <w:rFonts w:cstheme="minorHAnsi"/>
        </w:rPr>
        <w:t>to</w:t>
      </w:r>
      <w:r w:rsidR="0067313D">
        <w:rPr>
          <w:rFonts w:cstheme="minorHAnsi"/>
        </w:rPr>
        <w:t>-</w:t>
      </w:r>
      <w:r w:rsidRPr="00200CC6">
        <w:rPr>
          <w:rFonts w:cstheme="minorHAnsi"/>
        </w:rPr>
        <w:t xml:space="preserve">one meetings and working group meetings </w:t>
      </w:r>
      <w:r w:rsidR="00200CC6">
        <w:rPr>
          <w:rFonts w:cstheme="minorHAnsi"/>
        </w:rPr>
        <w:t>to plan and manage the project</w:t>
      </w:r>
      <w:r w:rsidRPr="00200CC6">
        <w:rPr>
          <w:rFonts w:cstheme="minorHAnsi"/>
        </w:rPr>
        <w:t xml:space="preserve">. </w:t>
      </w:r>
    </w:p>
    <w:p w14:paraId="587A0319" w14:textId="234EF8C3" w:rsidR="00930201" w:rsidRPr="00200CC6" w:rsidRDefault="00930201" w:rsidP="00160825">
      <w:pPr>
        <w:rPr>
          <w:rFonts w:cstheme="minorHAnsi"/>
        </w:rPr>
      </w:pPr>
      <w:r w:rsidRPr="00200CC6">
        <w:rPr>
          <w:rFonts w:cstheme="minorHAnsi"/>
        </w:rPr>
        <w:t xml:space="preserve">The </w:t>
      </w:r>
      <w:r w:rsidR="00F4621C" w:rsidRPr="00E70ECF">
        <w:rPr>
          <w:rFonts w:cstheme="minorHAnsi"/>
          <w:b/>
          <w:bCs/>
        </w:rPr>
        <w:t xml:space="preserve">regular </w:t>
      </w:r>
      <w:r w:rsidRPr="00E70ECF">
        <w:rPr>
          <w:rFonts w:cstheme="minorHAnsi"/>
          <w:b/>
          <w:bCs/>
        </w:rPr>
        <w:t>one</w:t>
      </w:r>
      <w:r w:rsidR="0067313D" w:rsidRPr="00E70ECF">
        <w:rPr>
          <w:rFonts w:cstheme="minorHAnsi"/>
          <w:b/>
          <w:bCs/>
        </w:rPr>
        <w:t>-</w:t>
      </w:r>
      <w:r w:rsidRPr="00E70ECF">
        <w:rPr>
          <w:rFonts w:cstheme="minorHAnsi"/>
          <w:b/>
          <w:bCs/>
        </w:rPr>
        <w:t>to</w:t>
      </w:r>
      <w:r w:rsidR="0067313D" w:rsidRPr="00E70ECF">
        <w:rPr>
          <w:rFonts w:cstheme="minorHAnsi"/>
          <w:b/>
          <w:bCs/>
        </w:rPr>
        <w:t>-</w:t>
      </w:r>
      <w:r w:rsidRPr="00E70ECF">
        <w:rPr>
          <w:rFonts w:cstheme="minorHAnsi"/>
          <w:b/>
          <w:bCs/>
        </w:rPr>
        <w:t>one meetings</w:t>
      </w:r>
      <w:r w:rsidRPr="00200CC6">
        <w:rPr>
          <w:rFonts w:cstheme="minorHAnsi"/>
        </w:rPr>
        <w:t xml:space="preserve"> with the project lead are to plan, feedback and discuss any problems that may arise. Your CPW is there to support you and work through any problems. You are also free to contact them at </w:t>
      </w:r>
      <w:proofErr w:type="spellStart"/>
      <w:r w:rsidRPr="00200CC6">
        <w:rPr>
          <w:rFonts w:cstheme="minorHAnsi"/>
        </w:rPr>
        <w:t>anytime</w:t>
      </w:r>
      <w:proofErr w:type="spellEnd"/>
      <w:r w:rsidRPr="00200CC6">
        <w:rPr>
          <w:rFonts w:cstheme="minorHAnsi"/>
        </w:rPr>
        <w:t xml:space="preserve"> and they will respond in their working hours. </w:t>
      </w:r>
    </w:p>
    <w:p w14:paraId="496FA43B" w14:textId="4C2A7EA5" w:rsidR="00930201" w:rsidRPr="00200CC6" w:rsidRDefault="00930201" w:rsidP="00160825">
      <w:pPr>
        <w:rPr>
          <w:rFonts w:cstheme="minorHAnsi"/>
        </w:rPr>
      </w:pPr>
      <w:r w:rsidRPr="00E70ECF">
        <w:rPr>
          <w:rFonts w:cstheme="minorHAnsi"/>
          <w:b/>
          <w:bCs/>
        </w:rPr>
        <w:t>Good communication</w:t>
      </w:r>
      <w:r w:rsidRPr="00200CC6">
        <w:rPr>
          <w:rFonts w:cstheme="minorHAnsi"/>
        </w:rPr>
        <w:t xml:space="preserve"> is the key to a successful working relationship, therefore please raise any issues as soon as possible and keep us up to date with how things are going. </w:t>
      </w:r>
      <w:r w:rsidR="0051105D" w:rsidRPr="00200CC6">
        <w:rPr>
          <w:rFonts w:cstheme="minorHAnsi"/>
        </w:rPr>
        <w:t xml:space="preserve">It is important that all </w:t>
      </w:r>
      <w:r w:rsidR="0051105D" w:rsidRPr="00200CC6">
        <w:rPr>
          <w:rFonts w:cstheme="minorHAnsi"/>
        </w:rPr>
        <w:lastRenderedPageBreak/>
        <w:t>partners respond in a timely fashion to emails etc</w:t>
      </w:r>
      <w:r w:rsidR="00DA4677" w:rsidRPr="00200CC6">
        <w:rPr>
          <w:rFonts w:cstheme="minorHAnsi"/>
        </w:rPr>
        <w:t xml:space="preserve">, three working days is generally considered a reasonable response time for non-urgent emails. </w:t>
      </w:r>
    </w:p>
    <w:p w14:paraId="40FD2C51" w14:textId="7FE41220" w:rsidR="00930201" w:rsidRPr="00200CC6" w:rsidRDefault="00930201" w:rsidP="00160825">
      <w:pPr>
        <w:rPr>
          <w:rFonts w:cstheme="minorHAnsi"/>
        </w:rPr>
      </w:pPr>
      <w:r w:rsidRPr="00E70ECF">
        <w:rPr>
          <w:rFonts w:cstheme="minorHAnsi"/>
          <w:b/>
          <w:bCs/>
        </w:rPr>
        <w:t>Your CPW</w:t>
      </w:r>
      <w:r w:rsidRPr="00200CC6">
        <w:rPr>
          <w:rFonts w:cstheme="minorHAnsi"/>
        </w:rPr>
        <w:t xml:space="preserve"> is your first point of contact for any problems, they should provide you with an alternative contact if they are going to be on leave. If you have a problem that cannot be resolved by the CPW please contact Amanda Hanton. </w:t>
      </w:r>
    </w:p>
    <w:p w14:paraId="5482826F" w14:textId="62339937" w:rsidR="0051105D" w:rsidRPr="00200CC6" w:rsidRDefault="00E70ECF" w:rsidP="00160825">
      <w:pPr>
        <w:rPr>
          <w:rFonts w:cstheme="minorHAnsi"/>
        </w:rPr>
      </w:pPr>
      <w:r w:rsidRPr="00E70ECF">
        <w:rPr>
          <w:rFonts w:cstheme="minorHAnsi"/>
          <w:b/>
          <w:bCs/>
        </w:rPr>
        <w:t>Y</w:t>
      </w:r>
      <w:r w:rsidR="0051105D" w:rsidRPr="00E70ECF">
        <w:rPr>
          <w:rFonts w:cstheme="minorHAnsi"/>
          <w:b/>
          <w:bCs/>
        </w:rPr>
        <w:t>our</w:t>
      </w:r>
      <w:r w:rsidRPr="00E70ECF">
        <w:rPr>
          <w:rFonts w:cstheme="minorHAnsi"/>
          <w:b/>
          <w:bCs/>
        </w:rPr>
        <w:t xml:space="preserve"> personal</w:t>
      </w:r>
      <w:r w:rsidR="0051105D" w:rsidRPr="00E70ECF">
        <w:rPr>
          <w:rFonts w:cstheme="minorHAnsi"/>
          <w:b/>
          <w:bCs/>
        </w:rPr>
        <w:t xml:space="preserve"> goals </w:t>
      </w:r>
      <w:r w:rsidRPr="00E70ECF">
        <w:rPr>
          <w:rFonts w:cstheme="minorHAnsi"/>
        </w:rPr>
        <w:t xml:space="preserve">are important to </w:t>
      </w:r>
      <w:proofErr w:type="gramStart"/>
      <w:r w:rsidRPr="00E70ECF">
        <w:rPr>
          <w:rFonts w:cstheme="minorHAnsi"/>
        </w:rPr>
        <w:t>us</w:t>
      </w:r>
      <w:proofErr w:type="gramEnd"/>
      <w:r>
        <w:rPr>
          <w:rFonts w:cstheme="minorHAnsi"/>
        </w:rPr>
        <w:t xml:space="preserve"> and we want to help you achieve them</w:t>
      </w:r>
      <w:r w:rsidR="00DA4677" w:rsidRPr="00200CC6">
        <w:rPr>
          <w:rFonts w:cstheme="minorHAnsi"/>
        </w:rPr>
        <w:t>, you may want to share them in the format below</w:t>
      </w:r>
      <w:r w:rsidR="0051105D" w:rsidRPr="00200CC6">
        <w:rPr>
          <w:rFonts w:cstheme="minorHAnsi"/>
        </w:rPr>
        <w:t xml:space="preserve">. Please let your CPW know at the start of the project about any </w:t>
      </w:r>
      <w:r>
        <w:rPr>
          <w:rFonts w:cstheme="minorHAnsi"/>
        </w:rPr>
        <w:t>personal development ambitions</w:t>
      </w:r>
      <w:r w:rsidR="0051105D" w:rsidRPr="00200CC6">
        <w:rPr>
          <w:rFonts w:cstheme="minorHAnsi"/>
        </w:rPr>
        <w:t xml:space="preserve"> you have that this project can support. </w:t>
      </w:r>
    </w:p>
    <w:p w14:paraId="5E70C316" w14:textId="4E744A51" w:rsidR="0051105D" w:rsidRPr="00200CC6" w:rsidRDefault="00E70ECF" w:rsidP="00160825">
      <w:pPr>
        <w:rPr>
          <w:rFonts w:cstheme="minorHAnsi"/>
        </w:rPr>
      </w:pPr>
      <w:r w:rsidRPr="00E70ECF">
        <w:rPr>
          <w:rFonts w:cstheme="minorHAnsi"/>
          <w:b/>
          <w:bCs/>
        </w:rPr>
        <w:t>Equity of opportunity</w:t>
      </w:r>
      <w:r>
        <w:rPr>
          <w:rFonts w:cstheme="minorHAnsi"/>
          <w:b/>
          <w:bCs/>
        </w:rPr>
        <w:t xml:space="preserve"> </w:t>
      </w:r>
      <w:r w:rsidRPr="00E70ECF">
        <w:rPr>
          <w:rFonts w:cstheme="minorHAnsi"/>
        </w:rPr>
        <w:t>for engagement</w:t>
      </w:r>
      <w:r>
        <w:rPr>
          <w:rFonts w:cstheme="minorHAnsi"/>
        </w:rPr>
        <w:t xml:space="preserve"> is core to our work. </w:t>
      </w:r>
      <w:r w:rsidR="0051105D" w:rsidRPr="00200CC6">
        <w:rPr>
          <w:rFonts w:cstheme="minorHAnsi"/>
        </w:rPr>
        <w:t xml:space="preserve">We are committed to providing </w:t>
      </w:r>
      <w:r>
        <w:rPr>
          <w:rFonts w:cstheme="minorHAnsi"/>
        </w:rPr>
        <w:t xml:space="preserve">active </w:t>
      </w:r>
      <w:r w:rsidR="0051105D" w:rsidRPr="00200CC6">
        <w:rPr>
          <w:rFonts w:cstheme="minorHAnsi"/>
        </w:rPr>
        <w:t>support</w:t>
      </w:r>
      <w:r>
        <w:rPr>
          <w:rFonts w:cstheme="minorHAnsi"/>
        </w:rPr>
        <w:t xml:space="preserve"> to promote</w:t>
      </w:r>
      <w:r w:rsidR="0051105D" w:rsidRPr="00200CC6">
        <w:rPr>
          <w:rFonts w:cstheme="minorHAnsi"/>
        </w:rPr>
        <w:t xml:space="preserve"> equal opportunities in line with the Equalities Act 2010</w:t>
      </w:r>
      <w:r>
        <w:rPr>
          <w:rFonts w:cstheme="minorHAnsi"/>
        </w:rPr>
        <w:t>.</w:t>
      </w:r>
      <w:r w:rsidR="0051105D" w:rsidRPr="00200CC6">
        <w:rPr>
          <w:rFonts w:cstheme="minorHAnsi"/>
        </w:rPr>
        <w:t xml:space="preserve"> </w:t>
      </w:r>
      <w:r w:rsidR="00085D9B">
        <w:rPr>
          <w:rFonts w:cstheme="minorHAnsi"/>
        </w:rPr>
        <w:t>I</w:t>
      </w:r>
      <w:r w:rsidR="00085D9B" w:rsidRPr="00200CC6">
        <w:rPr>
          <w:rFonts w:cstheme="minorHAnsi"/>
        </w:rPr>
        <w:t>f you</w:t>
      </w:r>
      <w:r w:rsidR="00085D9B">
        <w:rPr>
          <w:rFonts w:cstheme="minorHAnsi"/>
        </w:rPr>
        <w:t xml:space="preserve"> </w:t>
      </w:r>
      <w:r w:rsidR="00085D9B" w:rsidRPr="00200CC6">
        <w:rPr>
          <w:rFonts w:cstheme="minorHAnsi"/>
        </w:rPr>
        <w:t>have any additional access</w:t>
      </w:r>
      <w:r w:rsidR="00085D9B">
        <w:rPr>
          <w:rFonts w:cstheme="minorHAnsi"/>
        </w:rPr>
        <w:t>/wellbeing</w:t>
      </w:r>
      <w:r w:rsidR="00085D9B" w:rsidRPr="00200CC6">
        <w:rPr>
          <w:rFonts w:cstheme="minorHAnsi"/>
        </w:rPr>
        <w:t xml:space="preserve"> </w:t>
      </w:r>
      <w:proofErr w:type="gramStart"/>
      <w:r w:rsidR="00085D9B" w:rsidRPr="00200CC6">
        <w:rPr>
          <w:rFonts w:cstheme="minorHAnsi"/>
        </w:rPr>
        <w:t>needs</w:t>
      </w:r>
      <w:proofErr w:type="gramEnd"/>
      <w:r w:rsidR="00085D9B" w:rsidRPr="00200CC6">
        <w:rPr>
          <w:rFonts w:cstheme="minorHAnsi"/>
        </w:rPr>
        <w:t xml:space="preserve"> please let us know and we will do our best to</w:t>
      </w:r>
      <w:r w:rsidR="00085D9B">
        <w:rPr>
          <w:rFonts w:cstheme="minorHAnsi"/>
        </w:rPr>
        <w:t xml:space="preserve"> provide necessary</w:t>
      </w:r>
      <w:r w:rsidR="00085D9B" w:rsidRPr="00200CC6">
        <w:rPr>
          <w:rFonts w:cstheme="minorHAnsi"/>
        </w:rPr>
        <w:t xml:space="preserve"> support.  This may include, but is not limited to, disabilities, conditions such as dyslexia, physical and mental illness and maternity.</w:t>
      </w:r>
    </w:p>
    <w:p w14:paraId="7C684BC3" w14:textId="7ACF2654" w:rsidR="0051105D" w:rsidRPr="00200CC6" w:rsidRDefault="0051105D" w:rsidP="0051105D">
      <w:pPr>
        <w:rPr>
          <w:rFonts w:cstheme="minorHAnsi"/>
        </w:rPr>
      </w:pPr>
      <w:r w:rsidRPr="00200CC6">
        <w:rPr>
          <w:rFonts w:cstheme="minorHAnsi"/>
        </w:rPr>
        <w:t xml:space="preserve">At the end of the project there will be an opportunity for mutual </w:t>
      </w:r>
      <w:r w:rsidRPr="00DA44D0">
        <w:rPr>
          <w:rFonts w:cstheme="minorHAnsi"/>
          <w:b/>
          <w:bCs/>
        </w:rPr>
        <w:t>feedback</w:t>
      </w:r>
      <w:r w:rsidRPr="00200CC6">
        <w:rPr>
          <w:rFonts w:cstheme="minorHAnsi"/>
        </w:rPr>
        <w:t xml:space="preserve">. This is an opportunity to recognise success, identify what we can learn from and discuss the overall project and working relationship. </w:t>
      </w:r>
    </w:p>
    <w:p w14:paraId="341F8A16" w14:textId="77777777" w:rsidR="00010270" w:rsidRPr="00200CC6" w:rsidRDefault="00010270" w:rsidP="00160825">
      <w:pPr>
        <w:rPr>
          <w:rFonts w:cstheme="minorHAnsi"/>
        </w:rPr>
      </w:pPr>
    </w:p>
    <w:p w14:paraId="3D8B9BDC" w14:textId="0E629024" w:rsidR="00160825" w:rsidRPr="00DA44D0" w:rsidRDefault="00190344" w:rsidP="00160825">
      <w:pPr>
        <w:rPr>
          <w:rFonts w:cstheme="minorHAnsi"/>
          <w:b/>
          <w:bCs/>
          <w:sz w:val="24"/>
          <w:szCs w:val="24"/>
        </w:rPr>
      </w:pPr>
      <w:r w:rsidRPr="00DA44D0">
        <w:rPr>
          <w:rFonts w:cstheme="minorHAnsi"/>
          <w:b/>
          <w:bCs/>
          <w:sz w:val="24"/>
          <w:szCs w:val="24"/>
        </w:rPr>
        <w:t>Checklist</w:t>
      </w:r>
    </w:p>
    <w:p w14:paraId="218D2F06" w14:textId="454EE34A" w:rsidR="00190344" w:rsidRDefault="00190344" w:rsidP="00190344">
      <w:pPr>
        <w:pStyle w:val="ListParagraph"/>
        <w:numPr>
          <w:ilvl w:val="0"/>
          <w:numId w:val="23"/>
        </w:numPr>
        <w:rPr>
          <w:rFonts w:cstheme="minorHAnsi"/>
        </w:rPr>
      </w:pPr>
      <w:r>
        <w:rPr>
          <w:rFonts w:cstheme="minorHAnsi"/>
        </w:rPr>
        <w:t>Building induction/pass</w:t>
      </w:r>
    </w:p>
    <w:p w14:paraId="485CC719" w14:textId="6E3D27E2" w:rsidR="00190344" w:rsidRDefault="00190344" w:rsidP="00190344">
      <w:pPr>
        <w:pStyle w:val="ListParagraph"/>
        <w:numPr>
          <w:ilvl w:val="0"/>
          <w:numId w:val="23"/>
        </w:numPr>
        <w:rPr>
          <w:rFonts w:cstheme="minorHAnsi"/>
        </w:rPr>
      </w:pPr>
      <w:r>
        <w:rPr>
          <w:rFonts w:cstheme="minorHAnsi"/>
        </w:rPr>
        <w:t>Partnership agreement signed</w:t>
      </w:r>
    </w:p>
    <w:p w14:paraId="3AEABDA4" w14:textId="687A26B8" w:rsidR="00190344" w:rsidRDefault="00190344" w:rsidP="00190344">
      <w:pPr>
        <w:pStyle w:val="ListParagraph"/>
        <w:numPr>
          <w:ilvl w:val="0"/>
          <w:numId w:val="23"/>
        </w:numPr>
        <w:rPr>
          <w:rFonts w:cstheme="minorHAnsi"/>
        </w:rPr>
      </w:pPr>
      <w:r>
        <w:rPr>
          <w:rFonts w:cstheme="minorHAnsi"/>
        </w:rPr>
        <w:t>Terms and Conditions document signed</w:t>
      </w:r>
    </w:p>
    <w:p w14:paraId="0991D4B7" w14:textId="1F3CC0B6" w:rsidR="00190344" w:rsidRDefault="00190344" w:rsidP="00190344">
      <w:pPr>
        <w:pStyle w:val="ListParagraph"/>
        <w:numPr>
          <w:ilvl w:val="0"/>
          <w:numId w:val="23"/>
        </w:numPr>
        <w:rPr>
          <w:rFonts w:cstheme="minorHAnsi"/>
        </w:rPr>
      </w:pPr>
      <w:r>
        <w:rPr>
          <w:rFonts w:cstheme="minorHAnsi"/>
        </w:rPr>
        <w:t>Insurance documents provided to Culture Leicestershire</w:t>
      </w:r>
    </w:p>
    <w:p w14:paraId="6074685A" w14:textId="491C50EA" w:rsidR="00190344" w:rsidRDefault="00190344" w:rsidP="00190344">
      <w:pPr>
        <w:pStyle w:val="ListParagraph"/>
        <w:numPr>
          <w:ilvl w:val="0"/>
          <w:numId w:val="23"/>
        </w:numPr>
        <w:rPr>
          <w:rFonts w:cstheme="minorHAnsi"/>
        </w:rPr>
      </w:pPr>
      <w:r>
        <w:rPr>
          <w:rFonts w:cstheme="minorHAnsi"/>
        </w:rPr>
        <w:t>Risk assessments provided to Culture Leicestershire</w:t>
      </w:r>
    </w:p>
    <w:p w14:paraId="18B4EC68" w14:textId="77777777" w:rsidR="00335507" w:rsidRDefault="00335507" w:rsidP="00335507">
      <w:pPr>
        <w:pStyle w:val="ListParagraph"/>
        <w:numPr>
          <w:ilvl w:val="0"/>
          <w:numId w:val="23"/>
        </w:numPr>
        <w:rPr>
          <w:rFonts w:cstheme="minorHAnsi"/>
        </w:rPr>
      </w:pPr>
      <w:r>
        <w:rPr>
          <w:rFonts w:cstheme="minorHAnsi"/>
        </w:rPr>
        <w:t>Supplier set up completed</w:t>
      </w:r>
    </w:p>
    <w:p w14:paraId="4DA11664" w14:textId="5BC38840" w:rsidR="00190344" w:rsidRDefault="00190344" w:rsidP="00190344">
      <w:pPr>
        <w:pStyle w:val="ListParagraph"/>
        <w:numPr>
          <w:ilvl w:val="0"/>
          <w:numId w:val="23"/>
        </w:numPr>
        <w:rPr>
          <w:rFonts w:cstheme="minorHAnsi"/>
        </w:rPr>
      </w:pPr>
      <w:r>
        <w:rPr>
          <w:rFonts w:cstheme="minorHAnsi"/>
        </w:rPr>
        <w:t>PO number received</w:t>
      </w:r>
    </w:p>
    <w:p w14:paraId="10D6E1C6" w14:textId="3B3E3C60" w:rsidR="00190344" w:rsidRDefault="00190344" w:rsidP="00190344">
      <w:pPr>
        <w:pStyle w:val="ListParagraph"/>
        <w:numPr>
          <w:ilvl w:val="0"/>
          <w:numId w:val="23"/>
        </w:numPr>
        <w:rPr>
          <w:rFonts w:cstheme="minorHAnsi"/>
        </w:rPr>
      </w:pPr>
      <w:r>
        <w:rPr>
          <w:rFonts w:cstheme="minorHAnsi"/>
        </w:rPr>
        <w:t>Invoice sent</w:t>
      </w:r>
    </w:p>
    <w:p w14:paraId="357DAFED" w14:textId="7D29675D" w:rsidR="00190344" w:rsidRDefault="00190344" w:rsidP="00190344">
      <w:pPr>
        <w:pStyle w:val="ListParagraph"/>
        <w:numPr>
          <w:ilvl w:val="0"/>
          <w:numId w:val="23"/>
        </w:numPr>
        <w:rPr>
          <w:rFonts w:cstheme="minorHAnsi"/>
        </w:rPr>
      </w:pPr>
      <w:r>
        <w:rPr>
          <w:rFonts w:cstheme="minorHAnsi"/>
        </w:rPr>
        <w:t>Dates of one-to-ones agreed</w:t>
      </w:r>
    </w:p>
    <w:p w14:paraId="2153410F" w14:textId="187A3251" w:rsidR="00190344" w:rsidRDefault="00190344" w:rsidP="00190344">
      <w:pPr>
        <w:pStyle w:val="ListParagraph"/>
        <w:numPr>
          <w:ilvl w:val="0"/>
          <w:numId w:val="23"/>
        </w:numPr>
        <w:rPr>
          <w:rFonts w:cstheme="minorHAnsi"/>
        </w:rPr>
      </w:pPr>
      <w:r>
        <w:rPr>
          <w:rFonts w:cstheme="minorHAnsi"/>
        </w:rPr>
        <w:t>Dates of workshops agreed</w:t>
      </w:r>
    </w:p>
    <w:p w14:paraId="0A191234" w14:textId="77777777" w:rsidR="00190344" w:rsidRDefault="00190344" w:rsidP="00190344">
      <w:pPr>
        <w:pStyle w:val="ListParagraph"/>
        <w:rPr>
          <w:rFonts w:cstheme="minorHAnsi"/>
        </w:rPr>
      </w:pPr>
    </w:p>
    <w:p w14:paraId="4B80264F" w14:textId="2D11BD13" w:rsidR="00190344" w:rsidRPr="00827B1A" w:rsidRDefault="00190344" w:rsidP="00827B1A">
      <w:pPr>
        <w:rPr>
          <w:rFonts w:cstheme="minorHAnsi"/>
          <w:b/>
          <w:bCs/>
        </w:rPr>
      </w:pPr>
      <w:r w:rsidRPr="00190344">
        <w:rPr>
          <w:rFonts w:cstheme="minorHAnsi"/>
          <w:b/>
          <w:bCs/>
        </w:rPr>
        <w:t xml:space="preserve">My goals for this project: </w:t>
      </w:r>
    </w:p>
    <w:p w14:paraId="5CCB0FF2" w14:textId="77777777" w:rsidR="00190344" w:rsidRDefault="00190344" w:rsidP="00190344">
      <w:pPr>
        <w:pStyle w:val="ListParagraph"/>
        <w:rPr>
          <w:rFonts w:cstheme="minorHAnsi"/>
        </w:rPr>
      </w:pPr>
    </w:p>
    <w:p w14:paraId="0F16A3A7" w14:textId="77777777" w:rsidR="00827B1A" w:rsidRDefault="00827B1A" w:rsidP="00190344">
      <w:pPr>
        <w:pStyle w:val="ListParagraph"/>
        <w:rPr>
          <w:rFonts w:cstheme="minorHAnsi"/>
        </w:rPr>
      </w:pPr>
    </w:p>
    <w:p w14:paraId="40BCD0D8" w14:textId="77777777" w:rsidR="00827B1A" w:rsidRPr="00190344" w:rsidRDefault="00827B1A" w:rsidP="00190344">
      <w:pPr>
        <w:pStyle w:val="ListParagraph"/>
        <w:rPr>
          <w:rFonts w:cstheme="minorHAnsi"/>
        </w:rPr>
      </w:pPr>
    </w:p>
    <w:p w14:paraId="6FC86548" w14:textId="051C6315" w:rsidR="00190344" w:rsidRPr="00827B1A" w:rsidRDefault="00190344" w:rsidP="00190344">
      <w:pPr>
        <w:rPr>
          <w:rFonts w:cstheme="minorHAnsi"/>
          <w:b/>
          <w:bCs/>
        </w:rPr>
      </w:pPr>
      <w:r w:rsidRPr="00190344">
        <w:rPr>
          <w:rFonts w:cstheme="minorHAnsi"/>
          <w:b/>
          <w:bCs/>
        </w:rPr>
        <w:t>My wider ambitions and how this project can support them:</w:t>
      </w:r>
    </w:p>
    <w:p w14:paraId="7CC12730" w14:textId="77777777" w:rsidR="00190344" w:rsidRDefault="00190344" w:rsidP="00190344">
      <w:pPr>
        <w:rPr>
          <w:rFonts w:cstheme="minorHAnsi"/>
        </w:rPr>
      </w:pPr>
    </w:p>
    <w:p w14:paraId="15456792" w14:textId="77777777" w:rsidR="00190344" w:rsidRDefault="00190344" w:rsidP="00190344">
      <w:pPr>
        <w:rPr>
          <w:rFonts w:cstheme="minorHAnsi"/>
        </w:rPr>
      </w:pPr>
    </w:p>
    <w:p w14:paraId="1BE46205" w14:textId="77777777" w:rsidR="00827B1A" w:rsidRDefault="00827B1A" w:rsidP="00190344">
      <w:pPr>
        <w:rPr>
          <w:rFonts w:cstheme="minorHAnsi"/>
        </w:rPr>
      </w:pPr>
    </w:p>
    <w:p w14:paraId="65E8B1D1" w14:textId="6955B655" w:rsidR="00190344" w:rsidRPr="00190344" w:rsidRDefault="00190344" w:rsidP="00190344">
      <w:pPr>
        <w:rPr>
          <w:rFonts w:cstheme="minorHAnsi"/>
          <w:b/>
          <w:bCs/>
        </w:rPr>
      </w:pPr>
      <w:r w:rsidRPr="00190344">
        <w:rPr>
          <w:rFonts w:cstheme="minorHAnsi"/>
          <w:b/>
          <w:bCs/>
        </w:rPr>
        <w:t>Questions for CPW</w:t>
      </w:r>
    </w:p>
    <w:p w14:paraId="622D348F" w14:textId="77777777" w:rsidR="00190344" w:rsidRPr="00190344" w:rsidRDefault="00190344" w:rsidP="00190344">
      <w:pPr>
        <w:pStyle w:val="ListParagraph"/>
        <w:rPr>
          <w:rFonts w:cstheme="minorHAnsi"/>
        </w:rPr>
      </w:pPr>
    </w:p>
    <w:p w14:paraId="3993D739" w14:textId="77777777" w:rsidR="00827B1A" w:rsidRDefault="00827B1A">
      <w:pPr>
        <w:rPr>
          <w:rFonts w:cstheme="minorHAnsi"/>
          <w:sz w:val="32"/>
          <w:szCs w:val="32"/>
        </w:rPr>
      </w:pPr>
    </w:p>
    <w:p w14:paraId="2ED9BE56" w14:textId="77777777" w:rsidR="00DA44D0" w:rsidRDefault="00DA44D0">
      <w:pPr>
        <w:rPr>
          <w:rFonts w:cstheme="minorHAnsi"/>
          <w:sz w:val="32"/>
          <w:szCs w:val="32"/>
        </w:rPr>
      </w:pPr>
    </w:p>
    <w:p w14:paraId="172E031B" w14:textId="77777777" w:rsidR="00827B1A" w:rsidRDefault="00DA44D0" w:rsidP="00DA44D0">
      <w:pPr>
        <w:jc w:val="center"/>
        <w:rPr>
          <w:rFonts w:cstheme="minorHAnsi"/>
          <w:sz w:val="44"/>
          <w:szCs w:val="44"/>
        </w:rPr>
      </w:pPr>
      <w:r>
        <w:rPr>
          <w:rFonts w:cstheme="minorHAnsi"/>
          <w:sz w:val="44"/>
          <w:szCs w:val="44"/>
        </w:rPr>
        <w:t>Appendix A</w:t>
      </w:r>
    </w:p>
    <w:p w14:paraId="0F63BFF3" w14:textId="5AF57FA0" w:rsidR="00DA44D0" w:rsidRDefault="00827B1A" w:rsidP="00DA44D0">
      <w:pPr>
        <w:jc w:val="center"/>
        <w:rPr>
          <w:rFonts w:cstheme="minorHAnsi"/>
          <w:sz w:val="44"/>
          <w:szCs w:val="44"/>
        </w:rPr>
      </w:pPr>
      <w:r>
        <w:rPr>
          <w:rFonts w:cstheme="minorHAnsi"/>
          <w:sz w:val="44"/>
          <w:szCs w:val="44"/>
        </w:rPr>
        <w:object w:dxaOrig="1508" w:dyaOrig="984" w14:anchorId="6721E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33" o:title=""/>
          </v:shape>
          <o:OLEObject Type="Embed" ProgID="AcroExch.Document.DC" ShapeID="_x0000_i1025" DrawAspect="Icon" ObjectID="_1797841598" r:id="rId34"/>
        </w:object>
      </w:r>
    </w:p>
    <w:p w14:paraId="3FD42356" w14:textId="418A0656" w:rsidR="00DA44D0" w:rsidRDefault="00DA44D0">
      <w:pPr>
        <w:rPr>
          <w:rFonts w:cstheme="minorHAnsi"/>
          <w:sz w:val="44"/>
          <w:szCs w:val="44"/>
        </w:rPr>
      </w:pPr>
      <w:r>
        <w:rPr>
          <w:rFonts w:cstheme="minorHAnsi"/>
          <w:sz w:val="44"/>
          <w:szCs w:val="44"/>
        </w:rPr>
        <w:br w:type="page"/>
      </w:r>
    </w:p>
    <w:p w14:paraId="04295E42" w14:textId="77777777" w:rsidR="00DA44D0" w:rsidRDefault="00DA44D0" w:rsidP="00DA44D0">
      <w:pPr>
        <w:jc w:val="center"/>
        <w:rPr>
          <w:rFonts w:cstheme="minorHAnsi"/>
          <w:sz w:val="44"/>
          <w:szCs w:val="44"/>
        </w:rPr>
      </w:pPr>
    </w:p>
    <w:p w14:paraId="38FA2DC0" w14:textId="77777777" w:rsidR="00DA44D0" w:rsidRDefault="00DA44D0" w:rsidP="00DA44D0">
      <w:pPr>
        <w:jc w:val="center"/>
        <w:rPr>
          <w:rFonts w:cstheme="minorHAnsi"/>
          <w:sz w:val="44"/>
          <w:szCs w:val="44"/>
        </w:rPr>
      </w:pPr>
    </w:p>
    <w:p w14:paraId="0F474C5F" w14:textId="77777777" w:rsidR="00827B1A" w:rsidRDefault="00DA44D0" w:rsidP="00DA44D0">
      <w:pPr>
        <w:jc w:val="center"/>
        <w:rPr>
          <w:rFonts w:cstheme="minorHAnsi"/>
          <w:sz w:val="44"/>
          <w:szCs w:val="44"/>
        </w:rPr>
      </w:pPr>
      <w:r>
        <w:rPr>
          <w:rFonts w:cstheme="minorHAnsi"/>
          <w:sz w:val="44"/>
          <w:szCs w:val="44"/>
        </w:rPr>
        <w:t>Appendix B</w:t>
      </w:r>
    </w:p>
    <w:p w14:paraId="62972177" w14:textId="34C89D4C" w:rsidR="00DA44D0" w:rsidRDefault="00827B1A" w:rsidP="00DA44D0">
      <w:pPr>
        <w:jc w:val="center"/>
        <w:rPr>
          <w:rFonts w:cstheme="minorHAnsi"/>
          <w:sz w:val="44"/>
          <w:szCs w:val="44"/>
        </w:rPr>
      </w:pPr>
      <w:r>
        <w:rPr>
          <w:rFonts w:cstheme="minorHAnsi"/>
          <w:sz w:val="44"/>
          <w:szCs w:val="44"/>
        </w:rPr>
        <w:object w:dxaOrig="1508" w:dyaOrig="984" w14:anchorId="440FFF79">
          <v:shape id="_x0000_i1026" type="#_x0000_t75" style="width:75.5pt;height:49pt" o:ole="">
            <v:imagedata r:id="rId35" o:title=""/>
          </v:shape>
          <o:OLEObject Type="Embed" ProgID="AcroExch.Document.DC" ShapeID="_x0000_i1026" DrawAspect="Icon" ObjectID="_1797841599" r:id="rId36"/>
        </w:object>
      </w:r>
    </w:p>
    <w:p w14:paraId="52BD151E" w14:textId="77777777" w:rsidR="00DA44D0" w:rsidRDefault="00DA44D0">
      <w:pPr>
        <w:rPr>
          <w:rFonts w:cstheme="minorHAnsi"/>
          <w:sz w:val="44"/>
          <w:szCs w:val="44"/>
        </w:rPr>
      </w:pPr>
      <w:r>
        <w:rPr>
          <w:rFonts w:cstheme="minorHAnsi"/>
          <w:sz w:val="44"/>
          <w:szCs w:val="44"/>
        </w:rPr>
        <w:br w:type="page"/>
      </w:r>
    </w:p>
    <w:p w14:paraId="15CD0471" w14:textId="77777777" w:rsidR="00DA44D0" w:rsidRDefault="00DA44D0" w:rsidP="00DA44D0">
      <w:pPr>
        <w:jc w:val="center"/>
        <w:rPr>
          <w:rFonts w:cstheme="minorHAnsi"/>
          <w:sz w:val="44"/>
          <w:szCs w:val="44"/>
        </w:rPr>
      </w:pPr>
    </w:p>
    <w:p w14:paraId="3DC755F8" w14:textId="77777777" w:rsidR="00DA44D0" w:rsidRDefault="00DA44D0" w:rsidP="00DA44D0">
      <w:pPr>
        <w:jc w:val="center"/>
        <w:rPr>
          <w:rFonts w:cstheme="minorHAnsi"/>
          <w:sz w:val="44"/>
          <w:szCs w:val="44"/>
        </w:rPr>
      </w:pPr>
    </w:p>
    <w:p w14:paraId="347D8710" w14:textId="77777777" w:rsidR="00827B1A" w:rsidRDefault="00DA44D0" w:rsidP="00DA44D0">
      <w:pPr>
        <w:jc w:val="center"/>
        <w:rPr>
          <w:rFonts w:cstheme="minorHAnsi"/>
          <w:sz w:val="44"/>
          <w:szCs w:val="44"/>
        </w:rPr>
      </w:pPr>
      <w:r>
        <w:rPr>
          <w:rFonts w:cstheme="minorHAnsi"/>
          <w:sz w:val="44"/>
          <w:szCs w:val="44"/>
        </w:rPr>
        <w:t>Appendix C</w:t>
      </w:r>
    </w:p>
    <w:bookmarkStart w:id="3" w:name="_MON_1785846273"/>
    <w:bookmarkEnd w:id="3"/>
    <w:p w14:paraId="49201C98" w14:textId="06C0FB83" w:rsidR="00DA44D0" w:rsidRDefault="00827B1A" w:rsidP="00DA44D0">
      <w:pPr>
        <w:jc w:val="center"/>
        <w:rPr>
          <w:rFonts w:cstheme="minorHAnsi"/>
          <w:sz w:val="44"/>
          <w:szCs w:val="44"/>
        </w:rPr>
      </w:pPr>
      <w:r>
        <w:rPr>
          <w:rFonts w:cstheme="minorHAnsi"/>
          <w:sz w:val="44"/>
          <w:szCs w:val="44"/>
        </w:rPr>
        <w:object w:dxaOrig="1508" w:dyaOrig="984" w14:anchorId="70FF21CF">
          <v:shape id="_x0000_i1027" type="#_x0000_t75" style="width:75.5pt;height:49pt" o:ole="">
            <v:imagedata r:id="rId37" o:title=""/>
          </v:shape>
          <o:OLEObject Type="Embed" ProgID="Word.Document.8" ShapeID="_x0000_i1027" DrawAspect="Icon" ObjectID="_1797841600" r:id="rId38">
            <o:FieldCodes>\s</o:FieldCodes>
          </o:OLEObject>
        </w:object>
      </w:r>
    </w:p>
    <w:p w14:paraId="27983FF7" w14:textId="77777777" w:rsidR="00DA44D0" w:rsidRDefault="00DA44D0">
      <w:pPr>
        <w:rPr>
          <w:rFonts w:cstheme="minorHAnsi"/>
          <w:sz w:val="44"/>
          <w:szCs w:val="44"/>
        </w:rPr>
      </w:pPr>
      <w:r>
        <w:rPr>
          <w:rFonts w:cstheme="minorHAnsi"/>
          <w:sz w:val="44"/>
          <w:szCs w:val="44"/>
        </w:rPr>
        <w:br w:type="page"/>
      </w:r>
    </w:p>
    <w:p w14:paraId="61613A93" w14:textId="77777777" w:rsidR="00DA44D0" w:rsidRDefault="00DA44D0" w:rsidP="00DA44D0">
      <w:pPr>
        <w:jc w:val="center"/>
        <w:rPr>
          <w:rFonts w:cstheme="minorHAnsi"/>
          <w:sz w:val="44"/>
          <w:szCs w:val="44"/>
        </w:rPr>
      </w:pPr>
    </w:p>
    <w:p w14:paraId="5D1840E1" w14:textId="77777777" w:rsidR="00DA44D0" w:rsidRDefault="00DA44D0" w:rsidP="00DA44D0">
      <w:pPr>
        <w:jc w:val="center"/>
        <w:rPr>
          <w:rFonts w:cstheme="minorHAnsi"/>
          <w:sz w:val="44"/>
          <w:szCs w:val="44"/>
        </w:rPr>
      </w:pPr>
    </w:p>
    <w:p w14:paraId="5823EC4E" w14:textId="77777777" w:rsidR="00827B1A" w:rsidRDefault="00DA44D0" w:rsidP="00DA44D0">
      <w:pPr>
        <w:jc w:val="center"/>
        <w:rPr>
          <w:rFonts w:cstheme="minorHAnsi"/>
          <w:sz w:val="44"/>
          <w:szCs w:val="44"/>
        </w:rPr>
      </w:pPr>
      <w:r>
        <w:rPr>
          <w:rFonts w:cstheme="minorHAnsi"/>
          <w:sz w:val="44"/>
          <w:szCs w:val="44"/>
        </w:rPr>
        <w:t>Appendix D</w:t>
      </w:r>
    </w:p>
    <w:p w14:paraId="1959ED2A" w14:textId="2A8F57B1" w:rsidR="00DA44D0" w:rsidRDefault="00827B1A" w:rsidP="00DA44D0">
      <w:pPr>
        <w:jc w:val="center"/>
        <w:rPr>
          <w:rFonts w:cstheme="minorHAnsi"/>
          <w:sz w:val="44"/>
          <w:szCs w:val="44"/>
        </w:rPr>
      </w:pPr>
      <w:r>
        <w:rPr>
          <w:rFonts w:cstheme="minorHAnsi"/>
          <w:sz w:val="44"/>
          <w:szCs w:val="44"/>
        </w:rPr>
        <w:object w:dxaOrig="1508" w:dyaOrig="984" w14:anchorId="0F8CE08E">
          <v:shape id="_x0000_i1028" type="#_x0000_t75" style="width:75.5pt;height:49pt" o:ole="">
            <v:imagedata r:id="rId39" o:title=""/>
          </v:shape>
          <o:OLEObject Type="Embed" ProgID="AcroExch.Document.DC" ShapeID="_x0000_i1028" DrawAspect="Icon" ObjectID="_1797841601" r:id="rId40"/>
        </w:object>
      </w:r>
    </w:p>
    <w:p w14:paraId="1F56A2B4" w14:textId="77777777" w:rsidR="00DA44D0" w:rsidRDefault="00DA44D0">
      <w:pPr>
        <w:rPr>
          <w:rFonts w:cstheme="minorHAnsi"/>
          <w:sz w:val="44"/>
          <w:szCs w:val="44"/>
        </w:rPr>
      </w:pPr>
      <w:r>
        <w:rPr>
          <w:rFonts w:cstheme="minorHAnsi"/>
          <w:sz w:val="44"/>
          <w:szCs w:val="44"/>
        </w:rPr>
        <w:br w:type="page"/>
      </w:r>
    </w:p>
    <w:p w14:paraId="736B484D" w14:textId="77777777" w:rsidR="00DA44D0" w:rsidRDefault="00DA44D0" w:rsidP="00DA44D0">
      <w:pPr>
        <w:jc w:val="center"/>
        <w:rPr>
          <w:rFonts w:cstheme="minorHAnsi"/>
          <w:sz w:val="44"/>
          <w:szCs w:val="44"/>
        </w:rPr>
      </w:pPr>
    </w:p>
    <w:p w14:paraId="4FEEC892" w14:textId="77777777" w:rsidR="00DA44D0" w:rsidRDefault="00DA44D0" w:rsidP="00DA44D0">
      <w:pPr>
        <w:jc w:val="center"/>
        <w:rPr>
          <w:rFonts w:cstheme="minorHAnsi"/>
          <w:sz w:val="44"/>
          <w:szCs w:val="44"/>
        </w:rPr>
      </w:pPr>
    </w:p>
    <w:p w14:paraId="12AECD6F" w14:textId="77777777" w:rsidR="00827B1A" w:rsidRDefault="00DA44D0" w:rsidP="00DA44D0">
      <w:pPr>
        <w:jc w:val="center"/>
        <w:rPr>
          <w:rFonts w:cstheme="minorHAnsi"/>
          <w:sz w:val="44"/>
          <w:szCs w:val="44"/>
        </w:rPr>
      </w:pPr>
      <w:r>
        <w:rPr>
          <w:rFonts w:cstheme="minorHAnsi"/>
          <w:sz w:val="44"/>
          <w:szCs w:val="44"/>
        </w:rPr>
        <w:t>Appendix E</w:t>
      </w:r>
    </w:p>
    <w:bookmarkStart w:id="4" w:name="_MON_1785846300"/>
    <w:bookmarkEnd w:id="4"/>
    <w:p w14:paraId="5176686A" w14:textId="5D33436E" w:rsidR="00DA44D0" w:rsidRPr="00DA44D0" w:rsidRDefault="00827B1A" w:rsidP="00DA44D0">
      <w:pPr>
        <w:jc w:val="center"/>
        <w:rPr>
          <w:rFonts w:cstheme="minorHAnsi"/>
          <w:sz w:val="44"/>
          <w:szCs w:val="44"/>
        </w:rPr>
      </w:pPr>
      <w:r>
        <w:rPr>
          <w:rFonts w:cstheme="minorHAnsi"/>
          <w:sz w:val="44"/>
          <w:szCs w:val="44"/>
        </w:rPr>
        <w:object w:dxaOrig="1508" w:dyaOrig="984" w14:anchorId="05565CD0">
          <v:shape id="_x0000_i1029" type="#_x0000_t75" style="width:75.5pt;height:49pt" o:ole="">
            <v:imagedata r:id="rId41" o:title=""/>
          </v:shape>
          <o:OLEObject Type="Embed" ProgID="Word.Document.8" ShapeID="_x0000_i1029" DrawAspect="Icon" ObjectID="_1797841602" r:id="rId42">
            <o:FieldCodes>\s</o:FieldCodes>
          </o:OLEObject>
        </w:object>
      </w:r>
    </w:p>
    <w:p w14:paraId="649C0B9D" w14:textId="77777777" w:rsidR="00DA44D0" w:rsidRPr="00DA44D0" w:rsidRDefault="00DA44D0" w:rsidP="00DA44D0">
      <w:pPr>
        <w:jc w:val="center"/>
        <w:rPr>
          <w:rFonts w:cstheme="minorHAnsi"/>
          <w:sz w:val="44"/>
          <w:szCs w:val="44"/>
        </w:rPr>
      </w:pPr>
    </w:p>
    <w:p w14:paraId="25CF3611" w14:textId="77777777" w:rsidR="00DA44D0" w:rsidRPr="00DA44D0" w:rsidRDefault="00DA44D0" w:rsidP="00DA44D0">
      <w:pPr>
        <w:jc w:val="center"/>
        <w:rPr>
          <w:rFonts w:cstheme="minorHAnsi"/>
          <w:sz w:val="44"/>
          <w:szCs w:val="44"/>
        </w:rPr>
      </w:pPr>
    </w:p>
    <w:p w14:paraId="68DA6682" w14:textId="77777777" w:rsidR="00827B1A" w:rsidRPr="00DA44D0" w:rsidRDefault="00827B1A" w:rsidP="00DA44D0">
      <w:pPr>
        <w:jc w:val="center"/>
        <w:rPr>
          <w:rFonts w:cstheme="minorHAnsi"/>
          <w:sz w:val="44"/>
          <w:szCs w:val="44"/>
        </w:rPr>
      </w:pPr>
    </w:p>
    <w:p w14:paraId="2A6E3FED" w14:textId="77777777" w:rsidR="00DA44D0" w:rsidRPr="00DA44D0" w:rsidRDefault="00DA44D0" w:rsidP="00DA44D0">
      <w:pPr>
        <w:jc w:val="center"/>
        <w:rPr>
          <w:rFonts w:cstheme="minorHAnsi"/>
          <w:sz w:val="44"/>
          <w:szCs w:val="44"/>
        </w:rPr>
      </w:pPr>
    </w:p>
    <w:sectPr w:rsidR="00DA44D0" w:rsidRPr="00DA44D0">
      <w:headerReference w:type="default" r:id="rId43"/>
      <w:footerReference w:type="default" r:id="rId4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Franne Wills" w:date="2024-05-03T13:54:00Z" w:initials="FW">
    <w:p w14:paraId="12BBB6FF" w14:textId="77777777" w:rsidR="00772977" w:rsidRDefault="00772977" w:rsidP="00562331">
      <w:pPr>
        <w:pStyle w:val="CommentText"/>
      </w:pPr>
      <w:r>
        <w:rPr>
          <w:rStyle w:val="CommentReference"/>
        </w:rPr>
        <w:annotationRef/>
      </w:r>
      <w:r>
        <w:t xml:space="preserve">Would a CP have access to sensitive data? I'm sure you've had advice from the DP team on what's appropriate. I can see they may need have access to personal data - names and addresses - but do they need access to sensitive data if they are occasions where we need to collect this (criminal record, ethnic origin, religious belief). Did they say if we needed a data sharing agreement?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2BBB6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DF6B08" w16cex:dateUtc="2024-05-03T12: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2BBB6FF" w16cid:durableId="29DF6B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D20F93" w14:textId="77777777" w:rsidR="006D3CD8" w:rsidRDefault="006D3CD8" w:rsidP="00040E9E">
      <w:pPr>
        <w:spacing w:after="0" w:line="240" w:lineRule="auto"/>
      </w:pPr>
      <w:r>
        <w:separator/>
      </w:r>
    </w:p>
  </w:endnote>
  <w:endnote w:type="continuationSeparator" w:id="0">
    <w:p w14:paraId="6E3C6844" w14:textId="77777777" w:rsidR="006D3CD8" w:rsidRDefault="006D3CD8" w:rsidP="00040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genial SemiBold">
    <w:charset w:val="00"/>
    <w:family w:val="auto"/>
    <w:pitch w:val="variable"/>
    <w:sig w:usb0="8000002F" w:usb1="1000205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2242546"/>
      <w:docPartObj>
        <w:docPartGallery w:val="Page Numbers (Bottom of Page)"/>
        <w:docPartUnique/>
      </w:docPartObj>
    </w:sdtPr>
    <w:sdtEndPr>
      <w:rPr>
        <w:noProof/>
      </w:rPr>
    </w:sdtEndPr>
    <w:sdtContent>
      <w:p w14:paraId="3C0CA4FF" w14:textId="64AE54CA" w:rsidR="00387761" w:rsidRDefault="003877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4B3260" w14:textId="77777777" w:rsidR="00387761" w:rsidRDefault="003877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4A3F9C" w14:textId="77777777" w:rsidR="006D3CD8" w:rsidRDefault="006D3CD8" w:rsidP="00040E9E">
      <w:pPr>
        <w:spacing w:after="0" w:line="240" w:lineRule="auto"/>
      </w:pPr>
      <w:r>
        <w:separator/>
      </w:r>
    </w:p>
  </w:footnote>
  <w:footnote w:type="continuationSeparator" w:id="0">
    <w:p w14:paraId="22B5ABA4" w14:textId="77777777" w:rsidR="006D3CD8" w:rsidRDefault="006D3CD8" w:rsidP="00040E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F64B4" w14:textId="56E54571" w:rsidR="00040E9E" w:rsidRDefault="00CC33CC">
    <w:pPr>
      <w:pStyle w:val="Header"/>
    </w:pPr>
    <w:r>
      <w:rPr>
        <w:noProof/>
      </w:rPr>
      <w:drawing>
        <wp:anchor distT="0" distB="0" distL="114300" distR="114300" simplePos="0" relativeHeight="251661312" behindDoc="0" locked="0" layoutInCell="1" allowOverlap="1" wp14:anchorId="2446C741" wp14:editId="19F3C3C8">
          <wp:simplePos x="0" y="0"/>
          <wp:positionH relativeFrom="margin">
            <wp:posOffset>2341880</wp:posOffset>
          </wp:positionH>
          <wp:positionV relativeFrom="margin">
            <wp:posOffset>-774700</wp:posOffset>
          </wp:positionV>
          <wp:extent cx="1123950" cy="683260"/>
          <wp:effectExtent l="0" t="0" r="0" b="2540"/>
          <wp:wrapSquare wrapText="bothSides"/>
          <wp:docPr id="11" name="Picture 1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3950" cy="683260"/>
                  </a:xfrm>
                  <a:prstGeom prst="rect">
                    <a:avLst/>
                  </a:prstGeom>
                </pic:spPr>
              </pic:pic>
            </a:graphicData>
          </a:graphic>
          <wp14:sizeRelH relativeFrom="margin">
            <wp14:pctWidth>0</wp14:pctWidth>
          </wp14:sizeRelH>
          <wp14:sizeRelV relativeFrom="margin">
            <wp14:pctHeight>0</wp14:pctHeight>
          </wp14:sizeRelV>
        </wp:anchor>
      </w:drawing>
    </w:r>
    <w:r w:rsidR="00040E9E">
      <w:rPr>
        <w:noProof/>
      </w:rPr>
      <w:drawing>
        <wp:anchor distT="0" distB="0" distL="114300" distR="114300" simplePos="0" relativeHeight="251660288" behindDoc="1" locked="0" layoutInCell="1" allowOverlap="1" wp14:anchorId="4C59B81C" wp14:editId="2838E479">
          <wp:simplePos x="0" y="0"/>
          <wp:positionH relativeFrom="margin">
            <wp:posOffset>4368800</wp:posOffset>
          </wp:positionH>
          <wp:positionV relativeFrom="paragraph">
            <wp:posOffset>-170180</wp:posOffset>
          </wp:positionV>
          <wp:extent cx="1835150" cy="485140"/>
          <wp:effectExtent l="0" t="0" r="0" b="0"/>
          <wp:wrapTight wrapText="bothSides">
            <wp:wrapPolygon edited="0">
              <wp:start x="0" y="0"/>
              <wp:lineTo x="0" y="19508"/>
              <wp:lineTo x="11435" y="20356"/>
              <wp:lineTo x="12781" y="20356"/>
              <wp:lineTo x="21301" y="19508"/>
              <wp:lineTo x="21301" y="1696"/>
              <wp:lineTo x="1794" y="0"/>
              <wp:lineTo x="0" y="0"/>
            </wp:wrapPolygon>
          </wp:wrapTight>
          <wp:docPr id="3"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835150" cy="485140"/>
                  </a:xfrm>
                  <a:prstGeom prst="rect">
                    <a:avLst/>
                  </a:prstGeom>
                </pic:spPr>
              </pic:pic>
            </a:graphicData>
          </a:graphic>
          <wp14:sizeRelH relativeFrom="margin">
            <wp14:pctWidth>0</wp14:pctWidth>
          </wp14:sizeRelH>
          <wp14:sizeRelV relativeFrom="margin">
            <wp14:pctHeight>0</wp14:pctHeight>
          </wp14:sizeRelV>
        </wp:anchor>
      </w:drawing>
    </w:r>
    <w:r w:rsidR="00040E9E">
      <w:rPr>
        <w:noProof/>
      </w:rPr>
      <w:drawing>
        <wp:anchor distT="0" distB="0" distL="114300" distR="114300" simplePos="0" relativeHeight="251659264" behindDoc="1" locked="0" layoutInCell="1" allowOverlap="1" wp14:anchorId="4EFA42A7" wp14:editId="69806B29">
          <wp:simplePos x="0" y="0"/>
          <wp:positionH relativeFrom="margin">
            <wp:posOffset>-317500</wp:posOffset>
          </wp:positionH>
          <wp:positionV relativeFrom="paragraph">
            <wp:posOffset>-214630</wp:posOffset>
          </wp:positionV>
          <wp:extent cx="1739900" cy="549910"/>
          <wp:effectExtent l="0" t="0" r="0" b="2540"/>
          <wp:wrapTight wrapText="bothSides">
            <wp:wrapPolygon edited="0">
              <wp:start x="0" y="0"/>
              <wp:lineTo x="0" y="20952"/>
              <wp:lineTo x="21285" y="20952"/>
              <wp:lineTo x="21285" y="0"/>
              <wp:lineTo x="0" y="0"/>
            </wp:wrapPolygon>
          </wp:wrapTight>
          <wp:docPr id="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39900" cy="5499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A31F22"/>
    <w:multiLevelType w:val="hybridMultilevel"/>
    <w:tmpl w:val="B1FC8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6405C1"/>
    <w:multiLevelType w:val="hybridMultilevel"/>
    <w:tmpl w:val="61DEF7BA"/>
    <w:lvl w:ilvl="0" w:tplc="5BBA75EA">
      <w:start w:val="1"/>
      <w:numFmt w:val="bullet"/>
      <w:lvlText w:val=""/>
      <w:lvlJc w:val="left"/>
      <w:pPr>
        <w:ind w:left="720" w:hanging="360"/>
      </w:pPr>
      <w:rPr>
        <w:rFonts w:ascii="Wingdings" w:hAnsi="Wingdings" w:hint="default"/>
        <w:b/>
        <w:color w:val="00B05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9025F5"/>
    <w:multiLevelType w:val="hybridMultilevel"/>
    <w:tmpl w:val="B52AABB6"/>
    <w:lvl w:ilvl="0" w:tplc="0A50DA4A">
      <w:start w:val="1"/>
      <w:numFmt w:val="bullet"/>
      <w:lvlText w:val=""/>
      <w:lvlJc w:val="left"/>
      <w:pPr>
        <w:tabs>
          <w:tab w:val="num" w:pos="720"/>
        </w:tabs>
        <w:ind w:left="720" w:hanging="360"/>
      </w:pPr>
      <w:rPr>
        <w:rFonts w:ascii="Symbol" w:hAnsi="Symbol" w:hint="default"/>
      </w:rPr>
    </w:lvl>
    <w:lvl w:ilvl="1" w:tplc="EFAE951E" w:tentative="1">
      <w:start w:val="1"/>
      <w:numFmt w:val="bullet"/>
      <w:lvlText w:val=""/>
      <w:lvlJc w:val="left"/>
      <w:pPr>
        <w:tabs>
          <w:tab w:val="num" w:pos="1440"/>
        </w:tabs>
        <w:ind w:left="1440" w:hanging="360"/>
      </w:pPr>
      <w:rPr>
        <w:rFonts w:ascii="Symbol" w:hAnsi="Symbol" w:hint="default"/>
      </w:rPr>
    </w:lvl>
    <w:lvl w:ilvl="2" w:tplc="1270BD90" w:tentative="1">
      <w:start w:val="1"/>
      <w:numFmt w:val="bullet"/>
      <w:lvlText w:val=""/>
      <w:lvlJc w:val="left"/>
      <w:pPr>
        <w:tabs>
          <w:tab w:val="num" w:pos="2160"/>
        </w:tabs>
        <w:ind w:left="2160" w:hanging="360"/>
      </w:pPr>
      <w:rPr>
        <w:rFonts w:ascii="Symbol" w:hAnsi="Symbol" w:hint="default"/>
      </w:rPr>
    </w:lvl>
    <w:lvl w:ilvl="3" w:tplc="C9C88F8C" w:tentative="1">
      <w:start w:val="1"/>
      <w:numFmt w:val="bullet"/>
      <w:lvlText w:val=""/>
      <w:lvlJc w:val="left"/>
      <w:pPr>
        <w:tabs>
          <w:tab w:val="num" w:pos="2880"/>
        </w:tabs>
        <w:ind w:left="2880" w:hanging="360"/>
      </w:pPr>
      <w:rPr>
        <w:rFonts w:ascii="Symbol" w:hAnsi="Symbol" w:hint="default"/>
      </w:rPr>
    </w:lvl>
    <w:lvl w:ilvl="4" w:tplc="90E0564A" w:tentative="1">
      <w:start w:val="1"/>
      <w:numFmt w:val="bullet"/>
      <w:lvlText w:val=""/>
      <w:lvlJc w:val="left"/>
      <w:pPr>
        <w:tabs>
          <w:tab w:val="num" w:pos="3600"/>
        </w:tabs>
        <w:ind w:left="3600" w:hanging="360"/>
      </w:pPr>
      <w:rPr>
        <w:rFonts w:ascii="Symbol" w:hAnsi="Symbol" w:hint="default"/>
      </w:rPr>
    </w:lvl>
    <w:lvl w:ilvl="5" w:tplc="B8F087D6" w:tentative="1">
      <w:start w:val="1"/>
      <w:numFmt w:val="bullet"/>
      <w:lvlText w:val=""/>
      <w:lvlJc w:val="left"/>
      <w:pPr>
        <w:tabs>
          <w:tab w:val="num" w:pos="4320"/>
        </w:tabs>
        <w:ind w:left="4320" w:hanging="360"/>
      </w:pPr>
      <w:rPr>
        <w:rFonts w:ascii="Symbol" w:hAnsi="Symbol" w:hint="default"/>
      </w:rPr>
    </w:lvl>
    <w:lvl w:ilvl="6" w:tplc="828820C8" w:tentative="1">
      <w:start w:val="1"/>
      <w:numFmt w:val="bullet"/>
      <w:lvlText w:val=""/>
      <w:lvlJc w:val="left"/>
      <w:pPr>
        <w:tabs>
          <w:tab w:val="num" w:pos="5040"/>
        </w:tabs>
        <w:ind w:left="5040" w:hanging="360"/>
      </w:pPr>
      <w:rPr>
        <w:rFonts w:ascii="Symbol" w:hAnsi="Symbol" w:hint="default"/>
      </w:rPr>
    </w:lvl>
    <w:lvl w:ilvl="7" w:tplc="E9EC81E2" w:tentative="1">
      <w:start w:val="1"/>
      <w:numFmt w:val="bullet"/>
      <w:lvlText w:val=""/>
      <w:lvlJc w:val="left"/>
      <w:pPr>
        <w:tabs>
          <w:tab w:val="num" w:pos="5760"/>
        </w:tabs>
        <w:ind w:left="5760" w:hanging="360"/>
      </w:pPr>
      <w:rPr>
        <w:rFonts w:ascii="Symbol" w:hAnsi="Symbol" w:hint="default"/>
      </w:rPr>
    </w:lvl>
    <w:lvl w:ilvl="8" w:tplc="5F34A70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CFF2666"/>
    <w:multiLevelType w:val="hybridMultilevel"/>
    <w:tmpl w:val="8E328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E77DE0"/>
    <w:multiLevelType w:val="multilevel"/>
    <w:tmpl w:val="56AC6D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481463"/>
    <w:multiLevelType w:val="hybridMultilevel"/>
    <w:tmpl w:val="AA08A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85D42ED"/>
    <w:multiLevelType w:val="hybridMultilevel"/>
    <w:tmpl w:val="977A9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91728A"/>
    <w:multiLevelType w:val="hybridMultilevel"/>
    <w:tmpl w:val="C3B0D93C"/>
    <w:lvl w:ilvl="0" w:tplc="92400E1E">
      <w:start w:val="1"/>
      <w:numFmt w:val="bullet"/>
      <w:lvlText w:val=""/>
      <w:lvlJc w:val="left"/>
      <w:pPr>
        <w:tabs>
          <w:tab w:val="num" w:pos="720"/>
        </w:tabs>
        <w:ind w:left="720" w:hanging="360"/>
      </w:pPr>
      <w:rPr>
        <w:rFonts w:ascii="Symbol" w:hAnsi="Symbol" w:hint="default"/>
      </w:rPr>
    </w:lvl>
    <w:lvl w:ilvl="1" w:tplc="070EDCD8" w:tentative="1">
      <w:start w:val="1"/>
      <w:numFmt w:val="bullet"/>
      <w:lvlText w:val=""/>
      <w:lvlJc w:val="left"/>
      <w:pPr>
        <w:tabs>
          <w:tab w:val="num" w:pos="1440"/>
        </w:tabs>
        <w:ind w:left="1440" w:hanging="360"/>
      </w:pPr>
      <w:rPr>
        <w:rFonts w:ascii="Symbol" w:hAnsi="Symbol" w:hint="default"/>
      </w:rPr>
    </w:lvl>
    <w:lvl w:ilvl="2" w:tplc="EFF6349C" w:tentative="1">
      <w:start w:val="1"/>
      <w:numFmt w:val="bullet"/>
      <w:lvlText w:val=""/>
      <w:lvlJc w:val="left"/>
      <w:pPr>
        <w:tabs>
          <w:tab w:val="num" w:pos="2160"/>
        </w:tabs>
        <w:ind w:left="2160" w:hanging="360"/>
      </w:pPr>
      <w:rPr>
        <w:rFonts w:ascii="Symbol" w:hAnsi="Symbol" w:hint="default"/>
      </w:rPr>
    </w:lvl>
    <w:lvl w:ilvl="3" w:tplc="C6A06B10" w:tentative="1">
      <w:start w:val="1"/>
      <w:numFmt w:val="bullet"/>
      <w:lvlText w:val=""/>
      <w:lvlJc w:val="left"/>
      <w:pPr>
        <w:tabs>
          <w:tab w:val="num" w:pos="2880"/>
        </w:tabs>
        <w:ind w:left="2880" w:hanging="360"/>
      </w:pPr>
      <w:rPr>
        <w:rFonts w:ascii="Symbol" w:hAnsi="Symbol" w:hint="default"/>
      </w:rPr>
    </w:lvl>
    <w:lvl w:ilvl="4" w:tplc="D6A621E8" w:tentative="1">
      <w:start w:val="1"/>
      <w:numFmt w:val="bullet"/>
      <w:lvlText w:val=""/>
      <w:lvlJc w:val="left"/>
      <w:pPr>
        <w:tabs>
          <w:tab w:val="num" w:pos="3600"/>
        </w:tabs>
        <w:ind w:left="3600" w:hanging="360"/>
      </w:pPr>
      <w:rPr>
        <w:rFonts w:ascii="Symbol" w:hAnsi="Symbol" w:hint="default"/>
      </w:rPr>
    </w:lvl>
    <w:lvl w:ilvl="5" w:tplc="42C015FC" w:tentative="1">
      <w:start w:val="1"/>
      <w:numFmt w:val="bullet"/>
      <w:lvlText w:val=""/>
      <w:lvlJc w:val="left"/>
      <w:pPr>
        <w:tabs>
          <w:tab w:val="num" w:pos="4320"/>
        </w:tabs>
        <w:ind w:left="4320" w:hanging="360"/>
      </w:pPr>
      <w:rPr>
        <w:rFonts w:ascii="Symbol" w:hAnsi="Symbol" w:hint="default"/>
      </w:rPr>
    </w:lvl>
    <w:lvl w:ilvl="6" w:tplc="D15A11FC" w:tentative="1">
      <w:start w:val="1"/>
      <w:numFmt w:val="bullet"/>
      <w:lvlText w:val=""/>
      <w:lvlJc w:val="left"/>
      <w:pPr>
        <w:tabs>
          <w:tab w:val="num" w:pos="5040"/>
        </w:tabs>
        <w:ind w:left="5040" w:hanging="360"/>
      </w:pPr>
      <w:rPr>
        <w:rFonts w:ascii="Symbol" w:hAnsi="Symbol" w:hint="default"/>
      </w:rPr>
    </w:lvl>
    <w:lvl w:ilvl="7" w:tplc="69C4FA02" w:tentative="1">
      <w:start w:val="1"/>
      <w:numFmt w:val="bullet"/>
      <w:lvlText w:val=""/>
      <w:lvlJc w:val="left"/>
      <w:pPr>
        <w:tabs>
          <w:tab w:val="num" w:pos="5760"/>
        </w:tabs>
        <w:ind w:left="5760" w:hanging="360"/>
      </w:pPr>
      <w:rPr>
        <w:rFonts w:ascii="Symbol" w:hAnsi="Symbol" w:hint="default"/>
      </w:rPr>
    </w:lvl>
    <w:lvl w:ilvl="8" w:tplc="AD5AFD6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B0F129E"/>
    <w:multiLevelType w:val="hybridMultilevel"/>
    <w:tmpl w:val="697AC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FF49AC"/>
    <w:multiLevelType w:val="hybridMultilevel"/>
    <w:tmpl w:val="0060B4E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5D620E8"/>
    <w:multiLevelType w:val="hybridMultilevel"/>
    <w:tmpl w:val="1990FA16"/>
    <w:lvl w:ilvl="0" w:tplc="A8F4143C">
      <w:start w:val="1"/>
      <w:numFmt w:val="bullet"/>
      <w:lvlText w:val=""/>
      <w:lvlJc w:val="left"/>
      <w:pPr>
        <w:ind w:left="720" w:hanging="360"/>
      </w:pPr>
      <w:rPr>
        <w:rFonts w:ascii="Wingdings" w:hAnsi="Wingdings" w:hint="default"/>
        <w:b/>
        <w:color w:val="00B05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E30428"/>
    <w:multiLevelType w:val="multilevel"/>
    <w:tmpl w:val="56AC6D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7E46B6"/>
    <w:multiLevelType w:val="hybridMultilevel"/>
    <w:tmpl w:val="BB30B586"/>
    <w:lvl w:ilvl="0" w:tplc="8AB60FDE">
      <w:start w:val="1"/>
      <w:numFmt w:val="bullet"/>
      <w:lvlText w:val="×"/>
      <w:lvlJc w:val="left"/>
      <w:pPr>
        <w:ind w:left="720" w:hanging="360"/>
      </w:pPr>
      <w:rPr>
        <w:rFonts w:ascii="Arial" w:hAnsi="Arial" w:hint="default"/>
        <w:b/>
        <w:color w:val="FF0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781370"/>
    <w:multiLevelType w:val="hybridMultilevel"/>
    <w:tmpl w:val="A1B4E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577492"/>
    <w:multiLevelType w:val="multilevel"/>
    <w:tmpl w:val="C77EC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CD0566"/>
    <w:multiLevelType w:val="hybridMultilevel"/>
    <w:tmpl w:val="DA441E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E4F01E4"/>
    <w:multiLevelType w:val="hybridMultilevel"/>
    <w:tmpl w:val="64742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EEB4F81"/>
    <w:multiLevelType w:val="multilevel"/>
    <w:tmpl w:val="56AC6D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561DCE"/>
    <w:multiLevelType w:val="hybridMultilevel"/>
    <w:tmpl w:val="5644E4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84C326D"/>
    <w:multiLevelType w:val="multilevel"/>
    <w:tmpl w:val="999C95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B9118E4"/>
    <w:multiLevelType w:val="hybridMultilevel"/>
    <w:tmpl w:val="274CF6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345206D"/>
    <w:multiLevelType w:val="multilevel"/>
    <w:tmpl w:val="56AC6D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3100F55"/>
    <w:multiLevelType w:val="multilevel"/>
    <w:tmpl w:val="56AC6D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4315FC3"/>
    <w:multiLevelType w:val="multilevel"/>
    <w:tmpl w:val="56AC6D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80F3B"/>
    <w:multiLevelType w:val="multilevel"/>
    <w:tmpl w:val="56AC6D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AA75BB"/>
    <w:multiLevelType w:val="hybridMultilevel"/>
    <w:tmpl w:val="779E8D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7843754">
    <w:abstractNumId w:val="18"/>
  </w:num>
  <w:num w:numId="2" w16cid:durableId="1367170572">
    <w:abstractNumId w:val="8"/>
  </w:num>
  <w:num w:numId="3" w16cid:durableId="82461290">
    <w:abstractNumId w:val="2"/>
  </w:num>
  <w:num w:numId="4" w16cid:durableId="890076741">
    <w:abstractNumId w:val="7"/>
  </w:num>
  <w:num w:numId="5" w16cid:durableId="305208565">
    <w:abstractNumId w:val="6"/>
  </w:num>
  <w:num w:numId="6" w16cid:durableId="1537111098">
    <w:abstractNumId w:val="3"/>
  </w:num>
  <w:num w:numId="7" w16cid:durableId="1133643866">
    <w:abstractNumId w:val="19"/>
  </w:num>
  <w:num w:numId="8" w16cid:durableId="1841698212">
    <w:abstractNumId w:val="11"/>
  </w:num>
  <w:num w:numId="9" w16cid:durableId="1188526161">
    <w:abstractNumId w:val="5"/>
  </w:num>
  <w:num w:numId="10" w16cid:durableId="1446653204">
    <w:abstractNumId w:val="15"/>
  </w:num>
  <w:num w:numId="11" w16cid:durableId="1982029651">
    <w:abstractNumId w:val="16"/>
  </w:num>
  <w:num w:numId="12" w16cid:durableId="1572278237">
    <w:abstractNumId w:val="20"/>
  </w:num>
  <w:num w:numId="13" w16cid:durableId="290357135">
    <w:abstractNumId w:val="22"/>
  </w:num>
  <w:num w:numId="14" w16cid:durableId="1379401803">
    <w:abstractNumId w:val="24"/>
  </w:num>
  <w:num w:numId="15" w16cid:durableId="1159736603">
    <w:abstractNumId w:val="4"/>
  </w:num>
  <w:num w:numId="16" w16cid:durableId="688987557">
    <w:abstractNumId w:val="23"/>
  </w:num>
  <w:num w:numId="17" w16cid:durableId="734477277">
    <w:abstractNumId w:val="17"/>
  </w:num>
  <w:num w:numId="18" w16cid:durableId="1308776009">
    <w:abstractNumId w:val="10"/>
  </w:num>
  <w:num w:numId="19" w16cid:durableId="1906409177">
    <w:abstractNumId w:val="0"/>
  </w:num>
  <w:num w:numId="20" w16cid:durableId="342123844">
    <w:abstractNumId w:val="13"/>
  </w:num>
  <w:num w:numId="21" w16cid:durableId="729353369">
    <w:abstractNumId w:val="1"/>
  </w:num>
  <w:num w:numId="22" w16cid:durableId="1944262466">
    <w:abstractNumId w:val="12"/>
  </w:num>
  <w:num w:numId="23" w16cid:durableId="694498009">
    <w:abstractNumId w:val="21"/>
  </w:num>
  <w:num w:numId="24" w16cid:durableId="1023365164">
    <w:abstractNumId w:val="25"/>
  </w:num>
  <w:num w:numId="25" w16cid:durableId="407072566">
    <w:abstractNumId w:val="9"/>
  </w:num>
  <w:num w:numId="26" w16cid:durableId="483813252">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ranne Wills">
    <w15:presenceInfo w15:providerId="AD" w15:userId="S::Franne.Wills@leics.gov.uk::2088ed33-f1ea-426e-b473-61093f9063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E9E"/>
    <w:rsid w:val="000041E3"/>
    <w:rsid w:val="00010270"/>
    <w:rsid w:val="00012B95"/>
    <w:rsid w:val="0002398D"/>
    <w:rsid w:val="000268FA"/>
    <w:rsid w:val="00040E9E"/>
    <w:rsid w:val="00085582"/>
    <w:rsid w:val="00085D9B"/>
    <w:rsid w:val="000C65DC"/>
    <w:rsid w:val="00141960"/>
    <w:rsid w:val="00160825"/>
    <w:rsid w:val="00190344"/>
    <w:rsid w:val="001B64A4"/>
    <w:rsid w:val="001D134E"/>
    <w:rsid w:val="001D4BD0"/>
    <w:rsid w:val="00200CC6"/>
    <w:rsid w:val="00265B47"/>
    <w:rsid w:val="002931B4"/>
    <w:rsid w:val="002B1507"/>
    <w:rsid w:val="002F10E9"/>
    <w:rsid w:val="00320D9F"/>
    <w:rsid w:val="00335507"/>
    <w:rsid w:val="003562BC"/>
    <w:rsid w:val="00387761"/>
    <w:rsid w:val="003A1F7C"/>
    <w:rsid w:val="003D2C51"/>
    <w:rsid w:val="003F1043"/>
    <w:rsid w:val="00404756"/>
    <w:rsid w:val="00414411"/>
    <w:rsid w:val="0041529A"/>
    <w:rsid w:val="004656E8"/>
    <w:rsid w:val="004B7F67"/>
    <w:rsid w:val="004F252F"/>
    <w:rsid w:val="00500D89"/>
    <w:rsid w:val="0051105D"/>
    <w:rsid w:val="005164AC"/>
    <w:rsid w:val="00543CE9"/>
    <w:rsid w:val="00565443"/>
    <w:rsid w:val="005676A0"/>
    <w:rsid w:val="00596AAB"/>
    <w:rsid w:val="0067313D"/>
    <w:rsid w:val="006B025B"/>
    <w:rsid w:val="006B3075"/>
    <w:rsid w:val="006D01C7"/>
    <w:rsid w:val="006D3CD8"/>
    <w:rsid w:val="006E3FF9"/>
    <w:rsid w:val="0071045D"/>
    <w:rsid w:val="00733994"/>
    <w:rsid w:val="00772977"/>
    <w:rsid w:val="007A02B7"/>
    <w:rsid w:val="007B080E"/>
    <w:rsid w:val="00821596"/>
    <w:rsid w:val="00827B1A"/>
    <w:rsid w:val="008B1AA4"/>
    <w:rsid w:val="00930201"/>
    <w:rsid w:val="00A322B6"/>
    <w:rsid w:val="00A472E3"/>
    <w:rsid w:val="00A71F90"/>
    <w:rsid w:val="00A72264"/>
    <w:rsid w:val="00AB2C52"/>
    <w:rsid w:val="00AC5BB7"/>
    <w:rsid w:val="00AD16E6"/>
    <w:rsid w:val="00AE3603"/>
    <w:rsid w:val="00B32D9D"/>
    <w:rsid w:val="00B62C89"/>
    <w:rsid w:val="00B65821"/>
    <w:rsid w:val="00BC112C"/>
    <w:rsid w:val="00BC2385"/>
    <w:rsid w:val="00BF3344"/>
    <w:rsid w:val="00C438A2"/>
    <w:rsid w:val="00C6387B"/>
    <w:rsid w:val="00C96D0F"/>
    <w:rsid w:val="00CC33CC"/>
    <w:rsid w:val="00CC481B"/>
    <w:rsid w:val="00D35B34"/>
    <w:rsid w:val="00D92AFD"/>
    <w:rsid w:val="00DA44D0"/>
    <w:rsid w:val="00DA4677"/>
    <w:rsid w:val="00E70ECF"/>
    <w:rsid w:val="00EA19E2"/>
    <w:rsid w:val="00EC4D2E"/>
    <w:rsid w:val="00F4621C"/>
    <w:rsid w:val="00F5515A"/>
    <w:rsid w:val="00F879BF"/>
    <w:rsid w:val="00FB55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F356188"/>
  <w15:chartTrackingRefBased/>
  <w15:docId w15:val="{BCBAF192-AA89-4C89-B5A0-B145DB024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2AFD"/>
    <w:pPr>
      <w:keepNext/>
      <w:keepLines/>
      <w:spacing w:after="280" w:line="240" w:lineRule="auto"/>
      <w:jc w:val="center"/>
      <w:outlineLvl w:val="0"/>
    </w:pPr>
    <w:rPr>
      <w:rFonts w:ascii="Calibri" w:eastAsiaTheme="majorEastAsia" w:hAnsi="Calibri" w:cstheme="majorBidi"/>
      <w:b/>
      <w:kern w:val="0"/>
      <w:sz w:val="28"/>
      <w:szCs w:val="32"/>
      <w14:ligatures w14:val="none"/>
    </w:rPr>
  </w:style>
  <w:style w:type="paragraph" w:styleId="Heading2">
    <w:name w:val="heading 2"/>
    <w:basedOn w:val="Normal"/>
    <w:next w:val="Normal"/>
    <w:link w:val="Heading2Char"/>
    <w:uiPriority w:val="9"/>
    <w:semiHidden/>
    <w:unhideWhenUsed/>
    <w:qFormat/>
    <w:rsid w:val="00D92AFD"/>
    <w:pPr>
      <w:keepNext/>
      <w:keepLines/>
      <w:spacing w:after="40" w:line="240" w:lineRule="auto"/>
      <w:outlineLvl w:val="1"/>
    </w:pPr>
    <w:rPr>
      <w:rFonts w:ascii="Calibri" w:eastAsiaTheme="majorEastAsia" w:hAnsi="Calibri" w:cstheme="majorBidi"/>
      <w:b/>
      <w:kern w:val="0"/>
      <w:szCs w:val="2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0E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0E9E"/>
  </w:style>
  <w:style w:type="paragraph" w:styleId="Footer">
    <w:name w:val="footer"/>
    <w:basedOn w:val="Normal"/>
    <w:link w:val="FooterChar"/>
    <w:uiPriority w:val="99"/>
    <w:unhideWhenUsed/>
    <w:rsid w:val="00040E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0E9E"/>
  </w:style>
  <w:style w:type="paragraph" w:styleId="ListParagraph">
    <w:name w:val="List Paragraph"/>
    <w:basedOn w:val="Normal"/>
    <w:uiPriority w:val="34"/>
    <w:qFormat/>
    <w:rsid w:val="00387761"/>
    <w:pPr>
      <w:ind w:left="720"/>
      <w:contextualSpacing/>
    </w:pPr>
  </w:style>
  <w:style w:type="character" w:styleId="Hyperlink">
    <w:name w:val="Hyperlink"/>
    <w:basedOn w:val="DefaultParagraphFont"/>
    <w:uiPriority w:val="99"/>
    <w:unhideWhenUsed/>
    <w:rsid w:val="000268FA"/>
    <w:rPr>
      <w:color w:val="0563C1" w:themeColor="hyperlink"/>
      <w:u w:val="single"/>
    </w:rPr>
  </w:style>
  <w:style w:type="character" w:styleId="UnresolvedMention">
    <w:name w:val="Unresolved Mention"/>
    <w:basedOn w:val="DefaultParagraphFont"/>
    <w:uiPriority w:val="99"/>
    <w:semiHidden/>
    <w:unhideWhenUsed/>
    <w:rsid w:val="000268FA"/>
    <w:rPr>
      <w:color w:val="605E5C"/>
      <w:shd w:val="clear" w:color="auto" w:fill="E1DFDD"/>
    </w:rPr>
  </w:style>
  <w:style w:type="character" w:customStyle="1" w:styleId="Heading1Char">
    <w:name w:val="Heading 1 Char"/>
    <w:basedOn w:val="DefaultParagraphFont"/>
    <w:link w:val="Heading1"/>
    <w:uiPriority w:val="9"/>
    <w:rsid w:val="00D92AFD"/>
    <w:rPr>
      <w:rFonts w:ascii="Calibri" w:eastAsiaTheme="majorEastAsia" w:hAnsi="Calibri" w:cstheme="majorBidi"/>
      <w:b/>
      <w:kern w:val="0"/>
      <w:sz w:val="28"/>
      <w:szCs w:val="32"/>
      <w14:ligatures w14:val="none"/>
    </w:rPr>
  </w:style>
  <w:style w:type="character" w:customStyle="1" w:styleId="Heading2Char">
    <w:name w:val="Heading 2 Char"/>
    <w:basedOn w:val="DefaultParagraphFont"/>
    <w:link w:val="Heading2"/>
    <w:uiPriority w:val="9"/>
    <w:semiHidden/>
    <w:rsid w:val="00D92AFD"/>
    <w:rPr>
      <w:rFonts w:ascii="Calibri" w:eastAsiaTheme="majorEastAsia" w:hAnsi="Calibri" w:cstheme="majorBidi"/>
      <w:b/>
      <w:kern w:val="0"/>
      <w:szCs w:val="26"/>
      <w:lang w:eastAsia="en-GB"/>
      <w14:ligatures w14:val="none"/>
    </w:rPr>
  </w:style>
  <w:style w:type="paragraph" w:styleId="NoSpacing">
    <w:name w:val="No Spacing"/>
    <w:uiPriority w:val="1"/>
    <w:qFormat/>
    <w:rsid w:val="00200CC6"/>
    <w:pPr>
      <w:spacing w:after="0" w:line="240" w:lineRule="auto"/>
    </w:pPr>
    <w:rPr>
      <w:rFonts w:ascii="Calibri" w:eastAsia="Calibri" w:hAnsi="Calibri" w:cs="Times New Roman"/>
      <w:kern w:val="0"/>
      <w14:ligatures w14:val="none"/>
    </w:rPr>
  </w:style>
  <w:style w:type="character" w:styleId="CommentReference">
    <w:name w:val="annotation reference"/>
    <w:basedOn w:val="DefaultParagraphFont"/>
    <w:uiPriority w:val="99"/>
    <w:semiHidden/>
    <w:unhideWhenUsed/>
    <w:rsid w:val="00404756"/>
    <w:rPr>
      <w:sz w:val="16"/>
      <w:szCs w:val="16"/>
    </w:rPr>
  </w:style>
  <w:style w:type="paragraph" w:styleId="CommentText">
    <w:name w:val="annotation text"/>
    <w:basedOn w:val="Normal"/>
    <w:link w:val="CommentTextChar"/>
    <w:uiPriority w:val="99"/>
    <w:unhideWhenUsed/>
    <w:rsid w:val="00404756"/>
    <w:pPr>
      <w:spacing w:line="240" w:lineRule="auto"/>
    </w:pPr>
    <w:rPr>
      <w:sz w:val="20"/>
      <w:szCs w:val="20"/>
    </w:rPr>
  </w:style>
  <w:style w:type="character" w:customStyle="1" w:styleId="CommentTextChar">
    <w:name w:val="Comment Text Char"/>
    <w:basedOn w:val="DefaultParagraphFont"/>
    <w:link w:val="CommentText"/>
    <w:uiPriority w:val="99"/>
    <w:rsid w:val="00404756"/>
    <w:rPr>
      <w:sz w:val="20"/>
      <w:szCs w:val="20"/>
    </w:rPr>
  </w:style>
  <w:style w:type="paragraph" w:styleId="CommentSubject">
    <w:name w:val="annotation subject"/>
    <w:basedOn w:val="CommentText"/>
    <w:next w:val="CommentText"/>
    <w:link w:val="CommentSubjectChar"/>
    <w:uiPriority w:val="99"/>
    <w:semiHidden/>
    <w:unhideWhenUsed/>
    <w:rsid w:val="00404756"/>
    <w:rPr>
      <w:b/>
      <w:bCs/>
    </w:rPr>
  </w:style>
  <w:style w:type="character" w:customStyle="1" w:styleId="CommentSubjectChar">
    <w:name w:val="Comment Subject Char"/>
    <w:basedOn w:val="CommentTextChar"/>
    <w:link w:val="CommentSubject"/>
    <w:uiPriority w:val="99"/>
    <w:semiHidden/>
    <w:rsid w:val="00404756"/>
    <w:rPr>
      <w:b/>
      <w:bCs/>
      <w:sz w:val="20"/>
      <w:szCs w:val="20"/>
    </w:rPr>
  </w:style>
  <w:style w:type="paragraph" w:styleId="Revision">
    <w:name w:val="Revision"/>
    <w:hidden/>
    <w:uiPriority w:val="99"/>
    <w:semiHidden/>
    <w:rsid w:val="004047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366176">
      <w:bodyDiv w:val="1"/>
      <w:marLeft w:val="0"/>
      <w:marRight w:val="0"/>
      <w:marTop w:val="0"/>
      <w:marBottom w:val="0"/>
      <w:divBdr>
        <w:top w:val="none" w:sz="0" w:space="0" w:color="auto"/>
        <w:left w:val="none" w:sz="0" w:space="0" w:color="auto"/>
        <w:bottom w:val="none" w:sz="0" w:space="0" w:color="auto"/>
        <w:right w:val="none" w:sz="0" w:space="0" w:color="auto"/>
      </w:divBdr>
      <w:divsChild>
        <w:div w:id="1627615015">
          <w:marLeft w:val="547"/>
          <w:marRight w:val="0"/>
          <w:marTop w:val="0"/>
          <w:marBottom w:val="0"/>
          <w:divBdr>
            <w:top w:val="none" w:sz="0" w:space="0" w:color="auto"/>
            <w:left w:val="none" w:sz="0" w:space="0" w:color="auto"/>
            <w:bottom w:val="none" w:sz="0" w:space="0" w:color="auto"/>
            <w:right w:val="none" w:sz="0" w:space="0" w:color="auto"/>
          </w:divBdr>
        </w:div>
        <w:div w:id="1725565729">
          <w:marLeft w:val="547"/>
          <w:marRight w:val="0"/>
          <w:marTop w:val="0"/>
          <w:marBottom w:val="0"/>
          <w:divBdr>
            <w:top w:val="none" w:sz="0" w:space="0" w:color="auto"/>
            <w:left w:val="none" w:sz="0" w:space="0" w:color="auto"/>
            <w:bottom w:val="none" w:sz="0" w:space="0" w:color="auto"/>
            <w:right w:val="none" w:sz="0" w:space="0" w:color="auto"/>
          </w:divBdr>
        </w:div>
        <w:div w:id="711147646">
          <w:marLeft w:val="547"/>
          <w:marRight w:val="0"/>
          <w:marTop w:val="0"/>
          <w:marBottom w:val="0"/>
          <w:divBdr>
            <w:top w:val="none" w:sz="0" w:space="0" w:color="auto"/>
            <w:left w:val="none" w:sz="0" w:space="0" w:color="auto"/>
            <w:bottom w:val="none" w:sz="0" w:space="0" w:color="auto"/>
            <w:right w:val="none" w:sz="0" w:space="0" w:color="auto"/>
          </w:divBdr>
        </w:div>
        <w:div w:id="661202887">
          <w:marLeft w:val="547"/>
          <w:marRight w:val="0"/>
          <w:marTop w:val="0"/>
          <w:marBottom w:val="160"/>
          <w:divBdr>
            <w:top w:val="none" w:sz="0" w:space="0" w:color="auto"/>
            <w:left w:val="none" w:sz="0" w:space="0" w:color="auto"/>
            <w:bottom w:val="none" w:sz="0" w:space="0" w:color="auto"/>
            <w:right w:val="none" w:sz="0" w:space="0" w:color="auto"/>
          </w:divBdr>
        </w:div>
      </w:divsChild>
    </w:div>
    <w:div w:id="631329810">
      <w:bodyDiv w:val="1"/>
      <w:marLeft w:val="0"/>
      <w:marRight w:val="0"/>
      <w:marTop w:val="0"/>
      <w:marBottom w:val="0"/>
      <w:divBdr>
        <w:top w:val="none" w:sz="0" w:space="0" w:color="auto"/>
        <w:left w:val="none" w:sz="0" w:space="0" w:color="auto"/>
        <w:bottom w:val="none" w:sz="0" w:space="0" w:color="auto"/>
        <w:right w:val="none" w:sz="0" w:space="0" w:color="auto"/>
      </w:divBdr>
      <w:divsChild>
        <w:div w:id="554242144">
          <w:marLeft w:val="547"/>
          <w:marRight w:val="0"/>
          <w:marTop w:val="0"/>
          <w:marBottom w:val="0"/>
          <w:divBdr>
            <w:top w:val="none" w:sz="0" w:space="0" w:color="auto"/>
            <w:left w:val="none" w:sz="0" w:space="0" w:color="auto"/>
            <w:bottom w:val="none" w:sz="0" w:space="0" w:color="auto"/>
            <w:right w:val="none" w:sz="0" w:space="0" w:color="auto"/>
          </w:divBdr>
        </w:div>
        <w:div w:id="666399697">
          <w:marLeft w:val="547"/>
          <w:marRight w:val="0"/>
          <w:marTop w:val="0"/>
          <w:marBottom w:val="0"/>
          <w:divBdr>
            <w:top w:val="none" w:sz="0" w:space="0" w:color="auto"/>
            <w:left w:val="none" w:sz="0" w:space="0" w:color="auto"/>
            <w:bottom w:val="none" w:sz="0" w:space="0" w:color="auto"/>
            <w:right w:val="none" w:sz="0" w:space="0" w:color="auto"/>
          </w:divBdr>
        </w:div>
        <w:div w:id="1572235075">
          <w:marLeft w:val="547"/>
          <w:marRight w:val="0"/>
          <w:marTop w:val="0"/>
          <w:marBottom w:val="0"/>
          <w:divBdr>
            <w:top w:val="none" w:sz="0" w:space="0" w:color="auto"/>
            <w:left w:val="none" w:sz="0" w:space="0" w:color="auto"/>
            <w:bottom w:val="none" w:sz="0" w:space="0" w:color="auto"/>
            <w:right w:val="none" w:sz="0" w:space="0" w:color="auto"/>
          </w:divBdr>
        </w:div>
        <w:div w:id="2096200624">
          <w:marLeft w:val="547"/>
          <w:marRight w:val="0"/>
          <w:marTop w:val="0"/>
          <w:marBottom w:val="0"/>
          <w:divBdr>
            <w:top w:val="none" w:sz="0" w:space="0" w:color="auto"/>
            <w:left w:val="none" w:sz="0" w:space="0" w:color="auto"/>
            <w:bottom w:val="none" w:sz="0" w:space="0" w:color="auto"/>
            <w:right w:val="none" w:sz="0" w:space="0" w:color="auto"/>
          </w:divBdr>
        </w:div>
        <w:div w:id="1236743836">
          <w:marLeft w:val="547"/>
          <w:marRight w:val="0"/>
          <w:marTop w:val="0"/>
          <w:marBottom w:val="0"/>
          <w:divBdr>
            <w:top w:val="none" w:sz="0" w:space="0" w:color="auto"/>
            <w:left w:val="none" w:sz="0" w:space="0" w:color="auto"/>
            <w:bottom w:val="none" w:sz="0" w:space="0" w:color="auto"/>
            <w:right w:val="none" w:sz="0" w:space="0" w:color="auto"/>
          </w:divBdr>
        </w:div>
      </w:divsChild>
    </w:div>
    <w:div w:id="832261972">
      <w:bodyDiv w:val="1"/>
      <w:marLeft w:val="0"/>
      <w:marRight w:val="0"/>
      <w:marTop w:val="0"/>
      <w:marBottom w:val="0"/>
      <w:divBdr>
        <w:top w:val="none" w:sz="0" w:space="0" w:color="auto"/>
        <w:left w:val="none" w:sz="0" w:space="0" w:color="auto"/>
        <w:bottom w:val="none" w:sz="0" w:space="0" w:color="auto"/>
        <w:right w:val="none" w:sz="0" w:space="0" w:color="auto"/>
      </w:divBdr>
    </w:div>
    <w:div w:id="1154682209">
      <w:bodyDiv w:val="1"/>
      <w:marLeft w:val="0"/>
      <w:marRight w:val="0"/>
      <w:marTop w:val="0"/>
      <w:marBottom w:val="0"/>
      <w:divBdr>
        <w:top w:val="none" w:sz="0" w:space="0" w:color="auto"/>
        <w:left w:val="none" w:sz="0" w:space="0" w:color="auto"/>
        <w:bottom w:val="none" w:sz="0" w:space="0" w:color="auto"/>
        <w:right w:val="none" w:sz="0" w:space="0" w:color="auto"/>
      </w:divBdr>
    </w:div>
    <w:div w:id="1276209540">
      <w:bodyDiv w:val="1"/>
      <w:marLeft w:val="0"/>
      <w:marRight w:val="0"/>
      <w:marTop w:val="0"/>
      <w:marBottom w:val="0"/>
      <w:divBdr>
        <w:top w:val="none" w:sz="0" w:space="0" w:color="auto"/>
        <w:left w:val="none" w:sz="0" w:space="0" w:color="auto"/>
        <w:bottom w:val="none" w:sz="0" w:space="0" w:color="auto"/>
        <w:right w:val="none" w:sz="0" w:space="0" w:color="auto"/>
      </w:divBdr>
    </w:div>
    <w:div w:id="1529217816">
      <w:bodyDiv w:val="1"/>
      <w:marLeft w:val="0"/>
      <w:marRight w:val="0"/>
      <w:marTop w:val="0"/>
      <w:marBottom w:val="0"/>
      <w:divBdr>
        <w:top w:val="none" w:sz="0" w:space="0" w:color="auto"/>
        <w:left w:val="none" w:sz="0" w:space="0" w:color="auto"/>
        <w:bottom w:val="none" w:sz="0" w:space="0" w:color="auto"/>
        <w:right w:val="none" w:sz="0" w:space="0" w:color="auto"/>
      </w:divBdr>
    </w:div>
    <w:div w:id="190625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tscouncil.org.uk/developing-creativity-and-culture/illuminate" TargetMode="External"/><Relationship Id="rId13" Type="http://schemas.openxmlformats.org/officeDocument/2006/relationships/image" Target="media/image1.png"/><Relationship Id="rId18" Type="http://schemas.openxmlformats.org/officeDocument/2006/relationships/hyperlink" Target="https://www.oxygen-finance.com/client/leicestershire/" TargetMode="External"/><Relationship Id="rId26" Type="http://schemas.openxmlformats.org/officeDocument/2006/relationships/comments" Target="comments.xml"/><Relationship Id="rId39"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hyperlink" Target="mailto:Megan.Wakefield@leics.gov.uk" TargetMode="External"/><Relationship Id="rId34" Type="http://schemas.openxmlformats.org/officeDocument/2006/relationships/oleObject" Target="embeddings/oleObject1.bin"/><Relationship Id="rId42" Type="http://schemas.openxmlformats.org/officeDocument/2006/relationships/oleObject" Target="embeddings/Microsoft_Word_97_-_2003_Document1.doc"/><Relationship Id="rId47" Type="http://schemas.openxmlformats.org/officeDocument/2006/relationships/theme" Target="theme/theme1.xml"/><Relationship Id="rId7" Type="http://schemas.openxmlformats.org/officeDocument/2006/relationships/hyperlink" Target="https://www.cultureleicestershire.co.uk/cultural-services/" TargetMode="External"/><Relationship Id="rId12" Type="http://schemas.openxmlformats.org/officeDocument/2006/relationships/chart" Target="charts/chart1.xml"/><Relationship Id="rId17" Type="http://schemas.openxmlformats.org/officeDocument/2006/relationships/hyperlink" Target="https://emss.freshdesk.com/support/solutions/articles/77000501046-supplier-registration-frequently-asked-questions" TargetMode="External"/><Relationship Id="rId25" Type="http://schemas.openxmlformats.org/officeDocument/2006/relationships/hyperlink" Target="http://www.youtube.com/@cultureleicestershire8586" TargetMode="External"/><Relationship Id="rId33" Type="http://schemas.openxmlformats.org/officeDocument/2006/relationships/image" Target="media/image2.emf"/><Relationship Id="rId38" Type="http://schemas.openxmlformats.org/officeDocument/2006/relationships/oleObject" Target="embeddings/Microsoft_Word_97_-_2003_Document.doc"/><Relationship Id="rId46"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emss.org.uk/suppliers/" TargetMode="External"/><Relationship Id="rId20" Type="http://schemas.openxmlformats.org/officeDocument/2006/relationships/hyperlink" Target="mailto:leicsinvoices@emss.org.uk" TargetMode="External"/><Relationship Id="rId29" Type="http://schemas.microsoft.com/office/2018/08/relationships/commentsExtensible" Target="commentsExtensible.xml"/><Relationship Id="rId41"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rtscouncil.org.uk/lets-create" TargetMode="External"/><Relationship Id="rId24" Type="http://schemas.openxmlformats.org/officeDocument/2006/relationships/hyperlink" Target="http://www.instagram.com/cultureleics" TargetMode="External"/><Relationship Id="rId32" Type="http://schemas.openxmlformats.org/officeDocument/2006/relationships/hyperlink" Target="https://www.gov.uk/definition-of-disability-under-equality-act-2010" TargetMode="External"/><Relationship Id="rId37" Type="http://schemas.openxmlformats.org/officeDocument/2006/relationships/image" Target="media/image4.emf"/><Relationship Id="rId40" Type="http://schemas.openxmlformats.org/officeDocument/2006/relationships/oleObject" Target="embeddings/oleObject3.bin"/><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mss.freshdesk.com/support/solutions/articles/77000516812-verification-compliance-when-completing-the-supplier-registration-form" TargetMode="External"/><Relationship Id="rId23" Type="http://schemas.openxmlformats.org/officeDocument/2006/relationships/hyperlink" Target="http://www.twitter.com/CultureLeics" TargetMode="External"/><Relationship Id="rId28" Type="http://schemas.microsoft.com/office/2016/09/relationships/commentsIds" Target="commentsIds.xml"/><Relationship Id="rId36" Type="http://schemas.openxmlformats.org/officeDocument/2006/relationships/oleObject" Target="embeddings/oleObject2.bin"/><Relationship Id="rId10" Type="http://schemas.openxmlformats.org/officeDocument/2006/relationships/hyperlink" Target="https://www.creativelearningservices.org.uk/" TargetMode="External"/><Relationship Id="rId19" Type="http://schemas.openxmlformats.org/officeDocument/2006/relationships/hyperlink" Target="mailto:leicsinvoices@emss.org.uk" TargetMode="External"/><Relationship Id="rId31" Type="http://schemas.openxmlformats.org/officeDocument/2006/relationships/hyperlink" Target="https://www.gov.uk/working-when-pregnant-your-rights"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artscouncil.org.uk/lets-create" TargetMode="External"/><Relationship Id="rId14" Type="http://schemas.openxmlformats.org/officeDocument/2006/relationships/hyperlink" Target="https://eism.fa.em2.oraclecloud.com/fscmUI/faces/PrcPosRegisterSupplier?prcBuId=300000004519210&amp;busRel=AYrYifMqfbVnyN8DBcHR%2BW6w%2Be%2B5YwTIDA%3D%3D" TargetMode="External"/><Relationship Id="rId22" Type="http://schemas.openxmlformats.org/officeDocument/2006/relationships/hyperlink" Target="http://www.facebook.com/CultureLeics" TargetMode="External"/><Relationship Id="rId27" Type="http://schemas.microsoft.com/office/2011/relationships/commentsExtended" Target="commentsExtended.xml"/><Relationship Id="rId30" Type="http://schemas.openxmlformats.org/officeDocument/2006/relationships/hyperlink" Target="https://www.gov.uk/guidance/equality-act-2010-guidance" TargetMode="External"/><Relationship Id="rId35" Type="http://schemas.openxmlformats.org/officeDocument/2006/relationships/image" Target="media/image3.emf"/><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Harborough at Work</c:v>
                </c:pt>
              </c:strCache>
            </c:strRef>
          </c:tx>
          <c:spPr>
            <a:solidFill>
              <a:schemeClr val="accent1"/>
            </a:solidFill>
            <a:ln>
              <a:noFill/>
            </a:ln>
            <a:effectLst/>
          </c:spPr>
          <c:invertIfNegative val="0"/>
          <c:cat>
            <c:strRef>
              <c:f>Sheet1!$A$2:$A$5</c:f>
              <c:strCache>
                <c:ptCount val="4"/>
                <c:pt idx="0">
                  <c:v>New to engaging in cocuration</c:v>
                </c:pt>
                <c:pt idx="1">
                  <c:v>Improved wellbeing</c:v>
                </c:pt>
                <c:pt idx="2">
                  <c:v>Developed new skills and experiences </c:v>
                </c:pt>
                <c:pt idx="3">
                  <c:v>Makes heritage more relevant to me</c:v>
                </c:pt>
              </c:strCache>
            </c:strRef>
          </c:cat>
          <c:val>
            <c:numRef>
              <c:f>Sheet1!$B$2:$B$5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1EF2-46E2-87E8-AE34F6D4E65D}"/>
            </c:ext>
          </c:extLst>
        </c:ser>
        <c:ser>
          <c:idx val="1"/>
          <c:order val="1"/>
          <c:tx>
            <c:strRef>
              <c:f>Sheet1!$C$1</c:f>
              <c:strCache>
                <c:ptCount val="1"/>
                <c:pt idx="0">
                  <c:v>NPO Target</c:v>
                </c:pt>
              </c:strCache>
            </c:strRef>
          </c:tx>
          <c:spPr>
            <a:solidFill>
              <a:schemeClr val="accent3"/>
            </a:solidFill>
            <a:ln>
              <a:noFill/>
            </a:ln>
            <a:effectLst/>
          </c:spPr>
          <c:invertIfNegative val="0"/>
          <c:cat>
            <c:strRef>
              <c:f>Sheet1!$A$2:$A$5</c:f>
              <c:strCache>
                <c:ptCount val="4"/>
                <c:pt idx="0">
                  <c:v>New to engaging in cocuration</c:v>
                </c:pt>
                <c:pt idx="1">
                  <c:v>Improved wellbeing</c:v>
                </c:pt>
                <c:pt idx="2">
                  <c:v>Developed new skills and experiences </c:v>
                </c:pt>
                <c:pt idx="3">
                  <c:v>Makes heritage more relevant to me</c:v>
                </c:pt>
              </c:strCache>
            </c:strRef>
          </c:cat>
          <c:val>
            <c:numRef>
              <c:f>Sheet1!$C$2:$C$5</c:f>
              <c:numCache>
                <c:formatCode>General</c:formatCode>
                <c:ptCount val="4"/>
                <c:pt idx="0">
                  <c:v>60</c:v>
                </c:pt>
                <c:pt idx="1">
                  <c:v>80</c:v>
                </c:pt>
                <c:pt idx="2">
                  <c:v>60</c:v>
                </c:pt>
                <c:pt idx="3">
                  <c:v>60</c:v>
                </c:pt>
              </c:numCache>
            </c:numRef>
          </c:val>
          <c:extLst>
            <c:ext xmlns:c16="http://schemas.microsoft.com/office/drawing/2014/chart" uri="{C3380CC4-5D6E-409C-BE32-E72D297353CC}">
              <c16:uniqueId val="{00000001-1EF2-46E2-87E8-AE34F6D4E65D}"/>
            </c:ext>
          </c:extLst>
        </c:ser>
        <c:ser>
          <c:idx val="2"/>
          <c:order val="2"/>
          <c:tx>
            <c:strRef>
              <c:f>Sheet1!$D$1</c:f>
              <c:strCache>
                <c:ptCount val="1"/>
                <c:pt idx="0">
                  <c:v>Column1</c:v>
                </c:pt>
              </c:strCache>
            </c:strRef>
          </c:tx>
          <c:spPr>
            <a:solidFill>
              <a:schemeClr val="accent5"/>
            </a:solidFill>
            <a:ln>
              <a:noFill/>
            </a:ln>
            <a:effectLst/>
          </c:spPr>
          <c:invertIfNegative val="0"/>
          <c:cat>
            <c:strRef>
              <c:f>Sheet1!$A$2:$A$5</c:f>
              <c:strCache>
                <c:ptCount val="4"/>
                <c:pt idx="0">
                  <c:v>New to engaging in cocuration</c:v>
                </c:pt>
                <c:pt idx="1">
                  <c:v>Improved wellbeing</c:v>
                </c:pt>
                <c:pt idx="2">
                  <c:v>Developed new skills and experiences </c:v>
                </c:pt>
                <c:pt idx="3">
                  <c:v>Makes heritage more relevant to me</c:v>
                </c:pt>
              </c:strCache>
            </c:strRef>
          </c:cat>
          <c:val>
            <c:numRef>
              <c:f>Sheet1!$D$2:$D$5</c:f>
              <c:numCache>
                <c:formatCode>General</c:formatCode>
                <c:ptCount val="4"/>
              </c:numCache>
            </c:numRef>
          </c:val>
          <c:extLst>
            <c:ext xmlns:c16="http://schemas.microsoft.com/office/drawing/2014/chart" uri="{C3380CC4-5D6E-409C-BE32-E72D297353CC}">
              <c16:uniqueId val="{00000002-1EF2-46E2-87E8-AE34F6D4E65D}"/>
            </c:ext>
          </c:extLst>
        </c:ser>
        <c:dLbls>
          <c:showLegendKey val="0"/>
          <c:showVal val="0"/>
          <c:showCatName val="0"/>
          <c:showSerName val="0"/>
          <c:showPercent val="0"/>
          <c:showBubbleSize val="0"/>
        </c:dLbls>
        <c:gapWidth val="219"/>
        <c:overlap val="-27"/>
        <c:axId val="389142848"/>
        <c:axId val="389145472"/>
      </c:barChart>
      <c:catAx>
        <c:axId val="3891428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389145472"/>
        <c:crosses val="autoZero"/>
        <c:auto val="1"/>
        <c:lblAlgn val="ctr"/>
        <c:lblOffset val="100"/>
        <c:noMultiLvlLbl val="0"/>
      </c:catAx>
      <c:valAx>
        <c:axId val="38914547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n-GB" dirty="0"/>
                  <a:t>Percentage of participants </a:t>
                </a:r>
              </a:p>
            </c:rich>
          </c:tx>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38914284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20</Pages>
  <Words>4067</Words>
  <Characters>23187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Murray</dc:creator>
  <cp:keywords/>
  <dc:description/>
  <cp:lastModifiedBy>Helen Murray</cp:lastModifiedBy>
  <cp:revision>7</cp:revision>
  <dcterms:created xsi:type="dcterms:W3CDTF">2024-07-16T14:27:00Z</dcterms:created>
  <dcterms:modified xsi:type="dcterms:W3CDTF">2025-01-08T11:40:00Z</dcterms:modified>
</cp:coreProperties>
</file>